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合肥经济学院</w:t>
      </w:r>
      <w:r>
        <w:rPr>
          <w:rFonts w:hint="eastAsia" w:ascii="方正小标宋简体" w:hAnsi="黑体" w:eastAsia="方正小标宋简体"/>
          <w:sz w:val="44"/>
          <w:szCs w:val="44"/>
        </w:rPr>
        <w:t>校领导接待日预约登记表</w:t>
      </w:r>
    </w:p>
    <w:bookmarkEnd w:id="0"/>
    <w:p>
      <w:pPr>
        <w:widowControl/>
        <w:spacing w:line="360" w:lineRule="auto"/>
        <w:rPr>
          <w:rFonts w:hint="eastAsia" w:ascii="仿宋_GB2312" w:hAnsi="宋体" w:eastAsia="仿宋_GB2312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预约日期：     年    月    日               编号：</w:t>
      </w:r>
    </w:p>
    <w:tbl>
      <w:tblPr>
        <w:tblStyle w:val="2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124"/>
        <w:gridCol w:w="1983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0" w:type="pc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预 约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6" w:type="pc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0" w:type="pc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    份</w:t>
            </w:r>
          </w:p>
        </w:tc>
        <w:tc>
          <w:tcPr>
            <w:tcW w:w="4089" w:type="pct"/>
            <w:gridSpan w:val="3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  ）学生 （  ）教师 （  ）职工（  ）离退休人员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10" w:type="pc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    位</w:t>
            </w:r>
          </w:p>
          <w:p>
            <w:pPr>
              <w:widowControl/>
              <w:spacing w:line="360" w:lineRule="auto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班  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89" w:type="pct"/>
            <w:gridSpan w:val="3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预约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访谈事项（如有书面材料可作为附件）：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领导批示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lhM2VlM2U4ZDQ0MjFlMzRjNWUyMGQ1MDRmZGIifQ=="/>
  </w:docVars>
  <w:rsids>
    <w:rsidRoot w:val="398E135B"/>
    <w:rsid w:val="398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2023-09-04T07:38:00Z</dcterms:created>
  <dc:creator>lenovo</dc:creator>
  <cp:lastModifiedBy>lenovo</cp:lastModifiedBy>
  <dcterms:modified xsi:type="dcterms:W3CDTF">2023-09-04T07:39:17Z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299F7C42504C4CE7A809B381FBFF0421_11</vt:lpwstr>
  </property>
</Properties>
</file>