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合肥经济学院缴费流程及说明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highlight w:val="non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  <w:shd w:val="clear" w:color="auto" w:fill="auto"/>
          <w:lang w:val="en-US" w:eastAsia="zh-CN"/>
        </w:rPr>
        <w:t>●●●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缴费方式</w:t>
      </w: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  <w:shd w:val="clear" w:color="auto" w:fill="auto"/>
          <w:lang w:val="en-US" w:eastAsia="zh-CN"/>
        </w:rPr>
        <w:t>●●●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>手机端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>（一）、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highlight w:val="none"/>
          <w:lang w:val="en-US" w:eastAsia="zh-CN"/>
        </w:rPr>
        <w:t>微信扫描入学须知上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1"/>
          <w:szCs w:val="21"/>
          <w:highlight w:val="none"/>
          <w:lang w:val="en-US" w:eastAsia="zh-CN"/>
        </w:rPr>
        <w:t>迎新系统二维码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highlight w:val="none"/>
          <w:lang w:val="en-US" w:eastAsia="zh-CN"/>
        </w:rPr>
        <w:t xml:space="preserve">并登陆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 xml:space="preserve">→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>点击“在线缴费”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>进入手机端支付平台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1"/>
          <w:szCs w:val="21"/>
          <w:highlight w:val="none"/>
          <w:shd w:val="clear" w:color="auto" w:fill="auto"/>
          <w:lang w:val="en-US" w:eastAsia="zh-CN"/>
        </w:rPr>
        <w:t>（仅限新生使用）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C00000"/>
          <w:sz w:val="21"/>
          <w:szCs w:val="21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1"/>
          <w:szCs w:val="21"/>
          <w:highlight w:val="none"/>
          <w:lang w:val="en-US" w:eastAsia="zh-CN"/>
        </w:rPr>
        <w:t>（二）、关注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>“合肥经济学院”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highlight w:val="none"/>
          <w:lang w:val="en-US" w:eastAsia="zh-CN"/>
        </w:rPr>
        <w:t>微信公众号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highlight w:val="none"/>
          <w:lang w:val="en-US" w:eastAsia="zh-CN"/>
        </w:rPr>
        <w:t>点击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>信息查询”，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lang w:val="en-US" w:eastAsia="zh-CN"/>
        </w:rPr>
        <w:t>点击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>“线上缴费”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1"/>
          <w:szCs w:val="21"/>
          <w:highlight w:val="none"/>
          <w:lang w:val="en-US" w:eastAsia="zh-CN"/>
        </w:rPr>
        <w:t>进入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>手机端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1"/>
          <w:szCs w:val="21"/>
          <w:highlight w:val="none"/>
          <w:lang w:val="en-US" w:eastAsia="zh-CN"/>
        </w:rPr>
        <w:t>支付平台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C00000"/>
          <w:sz w:val="21"/>
          <w:szCs w:val="21"/>
          <w:highlight w:val="none"/>
          <w:shd w:val="clear" w:color="auto" w:fill="auto"/>
          <w:lang w:val="en-US"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C00000"/>
          <w:sz w:val="21"/>
          <w:szCs w:val="21"/>
          <w:highlight w:val="none"/>
          <w:shd w:val="clear" w:color="auto" w:fill="auto"/>
          <w:lang w:val="en-US" w:eastAsia="zh-CN"/>
        </w:rPr>
        <w:t>学生均可使用）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C00000"/>
          <w:sz w:val="21"/>
          <w:szCs w:val="21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>电脑端：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>打开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>合肥经济学院官网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>（https://www.hfue.edu.cn/），找到标题栏“机构设置”，选择“党政机构”，找到并点开“财务处”界面，打开右上栏框“线上教费”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>进入电脑端支付界面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C00000"/>
          <w:sz w:val="21"/>
          <w:szCs w:val="21"/>
          <w:highlight w:val="none"/>
          <w:shd w:val="clear" w:color="auto" w:fill="auto"/>
          <w:lang w:val="en-US" w:eastAsia="zh-CN"/>
        </w:rPr>
        <w:t>（学生均可使用）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  <w:shd w:val="clear" w:color="auto" w:fill="auto"/>
          <w:lang w:val="en-US" w:eastAsia="zh-CN"/>
        </w:rPr>
        <w:t>●●●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缴费流程及说明</w:t>
      </w: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  <w:shd w:val="clear" w:color="auto" w:fill="auto"/>
          <w:lang w:val="en-US" w:eastAsia="zh-CN"/>
        </w:rPr>
        <w:t>●●●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21"/>
          <w:szCs w:val="21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>一、手机端缴费流程及说明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 xml:space="preserve">（一）、流程：登录手机端支付平台 →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lang w:val="en-US" w:eastAsia="zh-CN"/>
        </w:rPr>
        <w:t xml:space="preserve"> 点开“学费缴纳”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 xml:space="preserve">→ 点开“2024秋”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lang w:val="en-US" w:eastAsia="zh-CN"/>
        </w:rPr>
        <w:t xml:space="preserve">→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>勾选“收费项目” → 完成支付 → 电子票据查询</w:t>
      </w:r>
    </w:p>
    <w:p>
      <w:pPr>
        <w:bidi w:val="0"/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（二）、缴费说明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2" w:firstLineChars="3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1"/>
          <w:szCs w:val="21"/>
          <w:lang w:val="en-US" w:eastAsia="zh-CN" w:bidi="ar"/>
        </w:rPr>
        <w:t>1、登录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3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  <w:lang w:val="en-US" w:eastAsia="zh-CN" w:bidi="ar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</w:rPr>
        <w:fldChar w:fldCharType="begin"/>
      </w:r>
      <w:r>
        <w:rPr>
          <w:rStyle w:val="5"/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</w:rPr>
        <w:instrText xml:space="preserve"> = 1 \* GB3 \* MERGEFORMAT </w:instrText>
      </w:r>
      <w:r>
        <w:rPr>
          <w:rStyle w:val="5"/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</w:rPr>
        <w:fldChar w:fldCharType="separate"/>
      </w:r>
      <w:r>
        <w:rPr>
          <w:rFonts w:hint="eastAsia" w:ascii="仿宋_GB2312" w:hAnsi="仿宋_GB2312" w:eastAsia="仿宋_GB2312" w:cs="仿宋_GB2312"/>
          <w:sz w:val="21"/>
          <w:szCs w:val="21"/>
        </w:rPr>
        <w:t>①</w:t>
      </w:r>
      <w:r>
        <w:rPr>
          <w:rStyle w:val="5"/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</w:rPr>
        <w:fldChar w:fldCharType="end"/>
      </w:r>
      <w:r>
        <w:rPr>
          <w:rStyle w:val="5"/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  <w:lang w:eastAsia="zh-CN"/>
        </w:rPr>
        <w:t>、</w:t>
      </w:r>
      <w:r>
        <w:rPr>
          <w:rStyle w:val="5"/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</w:rPr>
        <w:t>用户名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  <w:lang w:val="en-US" w:eastAsia="zh-CN" w:bidi="ar"/>
        </w:rPr>
        <w:t>新生：考生号；  老生：学号；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3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  <w:lang w:val="en-US" w:eastAsia="zh-CN" w:bidi="ar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  <w:lang w:val="en-US" w:eastAsia="zh-CN"/>
        </w:rPr>
        <w:fldChar w:fldCharType="begin"/>
      </w:r>
      <w:r>
        <w:rPr>
          <w:rStyle w:val="5"/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  <w:lang w:val="en-US" w:eastAsia="zh-CN"/>
        </w:rPr>
        <w:instrText xml:space="preserve"> = 2 \* GB3 \* MERGEFORMAT </w:instrText>
      </w:r>
      <w:r>
        <w:rPr>
          <w:rStyle w:val="5"/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21"/>
          <w:szCs w:val="21"/>
        </w:rPr>
        <w:t>②</w:t>
      </w:r>
      <w:r>
        <w:rPr>
          <w:rStyle w:val="5"/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  <w:lang w:val="en-US" w:eastAsia="zh-CN"/>
        </w:rPr>
        <w:fldChar w:fldCharType="end"/>
      </w:r>
      <w:r>
        <w:rPr>
          <w:rStyle w:val="5"/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  <w:lang w:val="en-US" w:eastAsia="zh-CN"/>
        </w:rPr>
        <w:t>、密码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21"/>
          <w:szCs w:val="21"/>
          <w:lang w:val="en-US" w:eastAsia="zh-CN" w:bidi="ar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  <w:lang w:val="en-US" w:eastAsia="zh-CN" w:bidi="ar"/>
        </w:rPr>
        <w:t>初始登录密码</w:t>
      </w: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  <w:lang w:val="en-US" w:eastAsia="zh-CN" w:bidi="ar"/>
        </w:rPr>
        <w:t>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hfjj@</w:t>
      </w: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  <w:lang w:val="en-US" w:eastAsia="zh-CN" w:bidi="ar"/>
        </w:rPr>
        <w:t>身份证号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  <w:lang w:val="en-US" w:eastAsia="zh-CN" w:bidi="ar"/>
        </w:rPr>
        <w:t>后6位（末尾字母大写）；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3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21"/>
          <w:szCs w:val="21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  <w:lang w:val="en-US" w:eastAsia="zh-CN"/>
        </w:rPr>
        <w:fldChar w:fldCharType="begin"/>
      </w:r>
      <w:r>
        <w:rPr>
          <w:rStyle w:val="5"/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  <w:lang w:val="en-US" w:eastAsia="zh-CN"/>
        </w:rPr>
        <w:instrText xml:space="preserve"> = 3 \* GB3 \* MERGEFORMAT </w:instrText>
      </w:r>
      <w:r>
        <w:rPr>
          <w:rStyle w:val="5"/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21"/>
          <w:szCs w:val="21"/>
        </w:rPr>
        <w:t>③</w:t>
      </w:r>
      <w:r>
        <w:rPr>
          <w:rStyle w:val="5"/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  <w:lang w:val="en-US" w:eastAsia="zh-CN"/>
        </w:rPr>
        <w:fldChar w:fldCharType="end"/>
      </w:r>
      <w:r>
        <w:rPr>
          <w:rStyle w:val="5"/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  <w:lang w:val="en-US" w:eastAsia="zh-CN"/>
        </w:rPr>
        <w:t>、验证码：</w:t>
      </w: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  <w:lang w:val="en-US" w:eastAsia="zh-CN" w:bidi="ar"/>
        </w:rPr>
        <w:t>输入时字母大小写都行。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2" w:firstLineChars="3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21"/>
          <w:szCs w:val="21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1"/>
          <w:szCs w:val="21"/>
          <w:lang w:val="en-US" w:eastAsia="zh-CN"/>
        </w:rPr>
        <w:t>2、缴费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120" w:right="120" w:firstLine="630" w:firstLineChars="3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1"/>
          <w:szCs w:val="21"/>
        </w:rPr>
        <w:t>①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 xml:space="preserve">登录手机端支付平台 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val="en-US" w:eastAsia="zh-CN"/>
        </w:rPr>
        <w:t>核实个人信息，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lang w:val="en-US" w:eastAsia="zh-CN"/>
        </w:rPr>
        <w:t>点开“学费缴纳”；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120" w:right="120" w:firstLine="630" w:firstLineChars="3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1"/>
          <w:szCs w:val="21"/>
        </w:rPr>
        <w:t>②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val="en-US" w:eastAsia="zh-CN"/>
        </w:rPr>
        <w:t>点开</w:t>
      </w:r>
      <w:r>
        <w:rPr>
          <w:rStyle w:val="5"/>
          <w:rFonts w:hint="eastAsia" w:ascii="仿宋_GB2312" w:hAnsi="仿宋_GB2312" w:eastAsia="仿宋_GB2312" w:cs="仿宋_GB2312"/>
          <w:b w:val="0"/>
          <w:bCs/>
          <w:color w:val="auto"/>
          <w:kern w:val="0"/>
          <w:sz w:val="21"/>
          <w:szCs w:val="21"/>
          <w:lang w:val="en-US" w:eastAsia="zh-CN" w:bidi="ar"/>
        </w:rPr>
        <w:t>“2024秋”，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  <w:lang w:val="en-US" w:eastAsia="zh-CN"/>
        </w:rPr>
        <w:t>进入</w:t>
      </w:r>
      <w:r>
        <w:rPr>
          <w:rStyle w:val="5"/>
          <w:rFonts w:hint="eastAsia" w:ascii="仿宋_GB2312" w:hAnsi="仿宋_GB2312" w:eastAsia="仿宋_GB2312" w:cs="仿宋_GB2312"/>
          <w:b w:val="0"/>
          <w:bCs/>
          <w:color w:val="auto"/>
          <w:kern w:val="0"/>
          <w:sz w:val="21"/>
          <w:szCs w:val="21"/>
          <w:lang w:val="en-US" w:eastAsia="zh-CN" w:bidi="ar"/>
        </w:rPr>
        <w:t>“收费明细”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  <w:lang w:val="en-US" w:eastAsia="zh-CN"/>
        </w:rPr>
        <w:t>界面，勾选收费项目，核实缴费金额；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120" w:right="120" w:firstLine="630" w:firstLineChars="3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</w:rPr>
        <w:t>③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</w:rPr>
        <w:t>点击</w:t>
      </w:r>
      <w:r>
        <w:rPr>
          <w:rStyle w:val="5"/>
          <w:rFonts w:hint="eastAsia" w:ascii="仿宋_GB2312" w:hAnsi="仿宋_GB2312" w:eastAsia="仿宋_GB2312" w:cs="仿宋_GB2312"/>
          <w:b w:val="0"/>
          <w:bCs/>
          <w:color w:val="auto"/>
          <w:kern w:val="0"/>
          <w:sz w:val="21"/>
          <w:szCs w:val="21"/>
          <w:lang w:val="en-US" w:eastAsia="zh-CN" w:bidi="ar"/>
        </w:rPr>
        <w:t>“缴费”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</w:rPr>
        <w:t>按钮,进入支付页面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120" w:right="120" w:firstLine="630" w:firstLineChars="3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sz w:val="21"/>
          <w:szCs w:val="2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  <w:lang w:val="en-US" w:eastAsia="zh-CN" w:bidi="ar"/>
        </w:rPr>
        <w:instrText xml:space="preserve"> = 4 \* GB3 \* MERGEFORMAT </w:instrText>
      </w: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  <w:lang w:val="en-US" w:eastAsia="zh-CN" w:bidi="ar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  <w:lang w:val="en-US" w:eastAsia="zh-CN" w:bidi="ar"/>
        </w:rPr>
        <w:t>④</w:t>
      </w: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  <w:lang w:val="en-US" w:eastAsia="zh-CN" w:bidi="ar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  <w:lang w:val="en-US" w:eastAsia="zh-CN" w:bidi="ar"/>
        </w:rPr>
        <w:t>、输入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1"/>
          <w:szCs w:val="21"/>
          <w:lang w:val="en-US" w:eastAsia="zh-CN" w:bidi="ar"/>
        </w:rPr>
        <w:t>密码并完成缴费。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sz w:val="21"/>
          <w:szCs w:val="2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21"/>
          <w:szCs w:val="21"/>
          <w:highlight w:val="none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21"/>
          <w:szCs w:val="21"/>
          <w:highlight w:val="non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951" w:firstLineChars="1400"/>
        <w:textAlignment w:val="auto"/>
        <w:rPr>
          <w:rFonts w:hint="default" w:ascii="仿宋_GB2312" w:hAnsi="仿宋_GB2312" w:eastAsia="仿宋_GB2312" w:cs="仿宋_GB2312"/>
          <w:b/>
          <w:bCs/>
          <w:color w:val="FF0000"/>
          <w:sz w:val="21"/>
          <w:szCs w:val="2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 xml:space="preserve">手机端支付平台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C00000"/>
          <w:sz w:val="21"/>
          <w:szCs w:val="21"/>
          <w:highlight w:val="none"/>
          <w:lang w:val="en-US" w:eastAsia="zh-CN"/>
        </w:rPr>
        <w:drawing>
          <wp:inline distT="0" distB="0" distL="114300" distR="114300">
            <wp:extent cx="2397125" cy="3944620"/>
            <wp:effectExtent l="0" t="0" r="10795" b="2540"/>
            <wp:docPr id="13" name="图片 13" descr="收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收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97125" cy="394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color w:val="C00000"/>
          <w:sz w:val="21"/>
          <w:szCs w:val="21"/>
          <w:highlight w:val="non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21"/>
          <w:szCs w:val="21"/>
          <w:lang w:val="en-US" w:eastAsia="zh-CN" w:bidi="ar"/>
        </w:rPr>
        <w:drawing>
          <wp:inline distT="0" distB="0" distL="114300" distR="114300">
            <wp:extent cx="2329815" cy="3951605"/>
            <wp:effectExtent l="0" t="0" r="1905" b="10795"/>
            <wp:docPr id="1" name="图片 1" descr="QQ截图20240722113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截图2024072211365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29815" cy="395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1" w:firstLineChars="1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C00000"/>
          <w:kern w:val="0"/>
          <w:sz w:val="21"/>
          <w:szCs w:val="21"/>
          <w:highlight w:val="none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C00000"/>
          <w:kern w:val="0"/>
          <w:sz w:val="21"/>
          <w:szCs w:val="21"/>
          <w:highlight w:val="none"/>
          <w:shd w:val="clear" w:color="auto" w:fill="auto"/>
          <w:lang w:val="en-US" w:eastAsia="zh-CN" w:bidi="ar"/>
        </w:rPr>
        <w:t>缴费提示如下：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3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  <w:highlight w:val="none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  <w:highlight w:val="none"/>
          <w:shd w:val="clear" w:color="auto" w:fill="auto"/>
          <w:lang w:val="en-US" w:eastAsia="zh-CN" w:bidi="ar"/>
        </w:rPr>
        <w:t>1、支付时如提示超过单笔缴费的限额时，可修改学费项目的缴费金额，分多笔进行缴费。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3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C00000"/>
          <w:kern w:val="0"/>
          <w:sz w:val="21"/>
          <w:szCs w:val="21"/>
          <w:highlight w:val="none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  <w:lang w:val="en-US" w:eastAsia="zh-CN" w:bidi="ar"/>
        </w:rPr>
        <w:t>2、如学费金额为21800元，已办理了16000元的助学贷款，则修改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  <w:lang w:val="en-US" w:eastAsia="zh-CN" w:bidi="ar"/>
        </w:rPr>
        <w:t>学费项目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  <w:lang w:val="en-US" w:eastAsia="zh-CN" w:bidi="ar"/>
        </w:rPr>
        <w:t>金额为5800元（21800元-16000元）。缴纳完成后，系统会显示欠助学贷款金额，这是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正常现象，无需进行任何操作，等助学贷款到达学校账户后，该欠费会自动消失。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1" w:firstLineChars="1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1"/>
          <w:szCs w:val="21"/>
          <w:lang w:val="en-US" w:eastAsia="zh-CN"/>
        </w:rPr>
        <w:t>3、修改密码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120" w:firstLine="42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val="en-US" w:eastAsia="zh-CN"/>
        </w:rPr>
        <w:instrText xml:space="preserve"> = 1 \* GB3 \* MERGEFORMAT </w:instrTex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21"/>
          <w:szCs w:val="21"/>
        </w:rPr>
        <w:t>①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 xml:space="preserve">登录手机端支付平台 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val="en-US" w:eastAsia="zh-CN"/>
        </w:rPr>
        <w:t>，点击最下面一栏“个人”项；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120" w:firstLine="42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val="en-US" w:eastAsia="zh-CN"/>
        </w:rPr>
        <w:t>②、点击“修改密保”，输入新密码；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120" w:firstLine="42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val="en-US" w:eastAsia="zh-CN"/>
        </w:rPr>
        <w:t>③、点击“确定”，完成密码修改。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18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1" w:firstLineChars="100"/>
        <w:jc w:val="left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21"/>
          <w:szCs w:val="21"/>
          <w:shd w:val="clear" w:color="auto" w:fill="auto"/>
        </w:rPr>
      </w:pPr>
      <w:r>
        <w:rPr>
          <w:rStyle w:val="5"/>
          <w:rFonts w:hint="eastAsia" w:ascii="仿宋_GB2312" w:hAnsi="仿宋_GB2312" w:eastAsia="仿宋_GB2312" w:cs="仿宋_GB2312"/>
          <w:b/>
          <w:bCs w:val="0"/>
          <w:color w:val="auto"/>
          <w:kern w:val="0"/>
          <w:sz w:val="21"/>
          <w:szCs w:val="21"/>
          <w:shd w:val="clear" w:color="auto" w:fill="auto"/>
          <w:lang w:val="en-US" w:eastAsia="zh-CN" w:bidi="ar"/>
        </w:rPr>
        <w:t>4、已缴费查询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120" w:firstLine="42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 xml:space="preserve">①、登录手机端支付平台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</w:rPr>
        <w:t>，点击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  <w:lang w:val="en-US" w:eastAsia="zh-CN"/>
        </w:rPr>
        <w:t>最下面一栏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</w:rPr>
        <w:t>“</w:t>
      </w:r>
      <w:r>
        <w:rPr>
          <w:rStyle w:val="5"/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  <w:lang w:val="en-US" w:eastAsia="zh-CN"/>
        </w:rPr>
        <w:t>查询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</w:rPr>
        <w:t>”项；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120" w:firstLine="42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>②、点击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</w:rPr>
        <w:t>“</w:t>
      </w:r>
      <w:r>
        <w:rPr>
          <w:rStyle w:val="5"/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  <w:lang w:val="en-US" w:eastAsia="zh-CN"/>
        </w:rPr>
        <w:t>学生缴费查询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</w:rPr>
        <w:t>”，进入缴费查询页面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120" w:firstLine="420" w:firstLineChars="200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21"/>
          <w:szCs w:val="21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  <w:lang w:val="en-US" w:eastAsia="zh-CN"/>
        </w:rPr>
        <w:t>③、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</w:rPr>
        <w:t>点击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  <w:lang w:val="en-US" w:eastAsia="zh-CN"/>
        </w:rPr>
        <w:t>实缴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  <w:lang w:val="en-US" w:eastAsia="zh-CN"/>
        </w:rPr>
        <w:t>进行查询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18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1" w:firstLineChars="1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/>
          <w:bCs w:val="0"/>
          <w:color w:val="auto"/>
          <w:kern w:val="0"/>
          <w:sz w:val="21"/>
          <w:szCs w:val="21"/>
          <w:shd w:val="clear" w:color="auto" w:fill="auto"/>
          <w:lang w:val="en-US" w:eastAsia="zh-CN" w:bidi="ar"/>
        </w:rPr>
        <w:t>5、电子收据查询下载：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 xml:space="preserve">登录手机端支付平台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</w:rPr>
        <w:t>，点击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  <w:lang w:val="en-US" w:eastAsia="zh-CN"/>
        </w:rPr>
        <w:t>最下面一栏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</w:rPr>
        <w:t>“</w:t>
      </w:r>
      <w:r>
        <w:rPr>
          <w:rStyle w:val="5"/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  <w:lang w:val="en-US" w:eastAsia="zh-CN"/>
        </w:rPr>
        <w:t>电子票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</w:rPr>
        <w:t>”项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>点击“学生缴费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  <w:lang w:val="en-US" w:eastAsia="zh-CN"/>
        </w:rPr>
        <w:t>电子票据”进行下载（缴费完成3个工作日后可下载）。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1"/>
          <w:szCs w:val="21"/>
          <w:lang w:val="en-US" w:eastAsia="zh-CN"/>
        </w:rPr>
        <w:t>二、电脑端缴费流程及说明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1"/>
          <w:szCs w:val="21"/>
          <w:lang w:val="en-US" w:eastAsia="zh-CN"/>
        </w:rPr>
        <w:t>（一）、流程：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>登录电脑端支付平台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lang w:eastAsia="zh-CN"/>
        </w:rPr>
        <w:t>→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lang w:val="en-US" w:eastAsia="zh-CN"/>
        </w:rPr>
        <w:t xml:space="preserve"> 点击左侧栏“学费缴费”进入界面，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 xml:space="preserve">勾选收费项目  →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lang w:val="en-US" w:eastAsia="zh-CN"/>
        </w:rPr>
        <w:t>点击“下一步”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lang w:eastAsia="zh-CN"/>
        </w:rPr>
        <w:t>→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lang w:val="en-US" w:eastAsia="zh-CN"/>
        </w:rPr>
        <w:t xml:space="preserve"> 点击“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>线上支付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lang w:eastAsia="zh-CN"/>
        </w:rPr>
        <w:t>→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lang w:val="en-US" w:eastAsia="zh-CN"/>
        </w:rPr>
        <w:t>点击“下一步”到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>“核实个人信息”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lang w:val="en-US" w:eastAsia="zh-CN"/>
        </w:rPr>
        <w:t xml:space="preserve">界面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lang w:eastAsia="zh-CN"/>
        </w:rPr>
        <w:t>→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lang w:val="en-US" w:eastAsia="zh-CN"/>
        </w:rPr>
        <w:t xml:space="preserve"> 点击“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>支付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lang w:val="en-US" w:eastAsia="zh-CN"/>
        </w:rPr>
        <w:t xml:space="preserve">”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lang w:eastAsia="zh-CN"/>
        </w:rPr>
        <w:t>→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lang w:val="en-US" w:eastAsia="zh-CN"/>
        </w:rPr>
        <w:t xml:space="preserve"> 点击“微信支付”或“支付宝”，根据提示扫码并完成缴费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>→ 电子票据查询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21"/>
          <w:szCs w:val="21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>（二）、缴费说明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1"/>
          <w:szCs w:val="21"/>
          <w:lang w:val="en-US" w:eastAsia="zh-CN" w:bidi="ar"/>
        </w:rPr>
        <w:t>1、登录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4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  <w:lang w:val="en-US" w:eastAsia="zh-CN" w:bidi="ar"/>
        </w:rPr>
        <w:t>①、用户名：新生：考生号；老生：学号；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4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  <w:lang w:val="en-US" w:eastAsia="zh-CN" w:bidi="ar"/>
        </w:rPr>
        <w:t>②、密码：初始登录密码为hfjj@身份证号后6位（末尾字母大写）；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400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sz w:val="21"/>
          <w:szCs w:val="2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  <w:lang w:val="en-US" w:eastAsia="zh-CN" w:bidi="ar"/>
        </w:rPr>
        <w:t>③、验证码：输入时字母大小写都行。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21"/>
          <w:szCs w:val="21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>2、缴费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>①、登录电脑端支付平台，点击左上“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lang w:val="en-US" w:eastAsia="zh-CN"/>
        </w:rPr>
        <w:t>学费缴纳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>”；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>②、勾选收费项目，核实缴费金额；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400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sz w:val="21"/>
          <w:szCs w:val="2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>③、根据提示进入支付界面，可选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val="en-US" w:eastAsia="zh-CN"/>
        </w:rPr>
        <w:t>“微信”或“支付宝”完成缴费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21"/>
          <w:szCs w:val="21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>电脑端支付平台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21"/>
          <w:szCs w:val="21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1"/>
          <w:szCs w:val="21"/>
          <w:highlight w:val="none"/>
          <w:lang w:eastAsia="zh-CN"/>
        </w:rPr>
        <w:drawing>
          <wp:inline distT="0" distB="0" distL="114300" distR="114300">
            <wp:extent cx="4157980" cy="2237740"/>
            <wp:effectExtent l="0" t="0" r="2540" b="2540"/>
            <wp:docPr id="9" name="图片 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57980" cy="223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1" w:firstLineChars="1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C00000"/>
          <w:kern w:val="0"/>
          <w:sz w:val="21"/>
          <w:szCs w:val="21"/>
          <w:highlight w:val="none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1" w:firstLineChars="1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C00000"/>
          <w:kern w:val="0"/>
          <w:sz w:val="21"/>
          <w:szCs w:val="21"/>
          <w:highlight w:val="none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1" w:firstLineChars="1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C00000"/>
          <w:kern w:val="0"/>
          <w:sz w:val="21"/>
          <w:szCs w:val="21"/>
          <w:highlight w:val="none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1" w:firstLineChars="1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C00000"/>
          <w:kern w:val="0"/>
          <w:sz w:val="21"/>
          <w:szCs w:val="21"/>
          <w:highlight w:val="none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C00000"/>
          <w:kern w:val="0"/>
          <w:sz w:val="21"/>
          <w:szCs w:val="21"/>
          <w:highlight w:val="none"/>
          <w:shd w:val="clear" w:color="auto" w:fill="auto"/>
          <w:lang w:val="en-US" w:eastAsia="zh-CN" w:bidi="ar"/>
        </w:rPr>
        <w:drawing>
          <wp:inline distT="0" distB="0" distL="114300" distR="114300">
            <wp:extent cx="5269865" cy="1878965"/>
            <wp:effectExtent l="0" t="0" r="3175" b="10795"/>
            <wp:docPr id="2" name="图片 2" descr="QQ截图20240722102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截图202407221023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87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1" w:firstLineChars="1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C00000"/>
          <w:kern w:val="0"/>
          <w:sz w:val="21"/>
          <w:szCs w:val="21"/>
          <w:highlight w:val="none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1" w:firstLineChars="1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C00000"/>
          <w:kern w:val="0"/>
          <w:sz w:val="21"/>
          <w:szCs w:val="21"/>
          <w:highlight w:val="none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C00000"/>
          <w:kern w:val="0"/>
          <w:sz w:val="21"/>
          <w:szCs w:val="21"/>
          <w:highlight w:val="none"/>
          <w:shd w:val="clear" w:color="auto" w:fill="auto"/>
          <w:lang w:val="en-US" w:eastAsia="zh-CN" w:bidi="ar"/>
        </w:rPr>
        <w:t>缴费提示如下：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3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  <w:highlight w:val="none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  <w:highlight w:val="none"/>
          <w:shd w:val="clear" w:color="auto" w:fill="auto"/>
          <w:lang w:val="en-US" w:eastAsia="zh-CN" w:bidi="ar"/>
        </w:rPr>
        <w:t>1、支付时如提示超过单笔缴费的限额时，可修改学费项目的缴费金额，分多笔进行缴费。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3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C00000"/>
          <w:kern w:val="0"/>
          <w:sz w:val="16"/>
          <w:szCs w:val="16"/>
          <w:highlight w:val="none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  <w:lang w:val="en-US" w:eastAsia="zh-CN" w:bidi="ar"/>
        </w:rPr>
        <w:t>2、助学贷款：如学费金额为21800元，已办理了16000元的助学贷款，则修改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  <w:lang w:val="en-US" w:eastAsia="zh-CN" w:bidi="ar"/>
        </w:rPr>
        <w:t>学费项目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  <w:lang w:val="en-US" w:eastAsia="zh-CN" w:bidi="ar"/>
        </w:rPr>
        <w:t>金额为5800元（21800元-16000元）。缴纳完成后，系统会显示欠助学贷款金额，这是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正常现象，无需进行任何操作，等助学贷款到达学校账户后，该欠费会自动消失。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120"/>
        <w:jc w:val="center"/>
        <w:textAlignment w:val="auto"/>
        <w:rPr>
          <w:rStyle w:val="5"/>
          <w:rFonts w:hint="eastAsia" w:ascii="仿宋_GB2312" w:hAnsi="仿宋_GB2312" w:eastAsia="仿宋_GB2312" w:cs="仿宋_GB2312"/>
          <w:color w:val="000000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1"/>
          <w:szCs w:val="21"/>
          <w:lang w:val="en-US" w:eastAsia="zh-CN" w:bidi="ar"/>
        </w:rPr>
        <w:t>3、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1"/>
          <w:szCs w:val="21"/>
          <w:lang w:val="en-US" w:eastAsia="zh-CN"/>
        </w:rPr>
        <w:t>修改密码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>①、登录电脑端支付平台，点击左上“系统管理”；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>②、在左上“个人设置”，点击“修改密码”；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>③、点击“确认修改”，完成密码修改。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18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Style w:val="5"/>
          <w:rFonts w:hint="eastAsia" w:ascii="仿宋_GB2312" w:hAnsi="仿宋_GB2312" w:eastAsia="仿宋_GB2312" w:cs="仿宋_GB2312"/>
          <w:kern w:val="0"/>
          <w:sz w:val="21"/>
          <w:szCs w:val="21"/>
          <w:shd w:val="clear" w:fill="C8D7EB"/>
          <w:lang w:val="en-US" w:eastAsia="zh-CN" w:bidi="ar"/>
        </w:rPr>
      </w:pPr>
      <w:r>
        <w:rPr>
          <w:rStyle w:val="5"/>
          <w:rFonts w:hint="eastAsia" w:ascii="仿宋_GB2312" w:hAnsi="仿宋_GB2312" w:eastAsia="仿宋_GB2312" w:cs="仿宋_GB2312"/>
          <w:kern w:val="0"/>
          <w:sz w:val="21"/>
          <w:szCs w:val="21"/>
          <w:shd w:val="clear" w:color="auto" w:fill="auto"/>
          <w:lang w:val="en-US" w:eastAsia="zh-CN" w:bidi="ar"/>
        </w:rPr>
        <w:t>4、已缴费查询：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highlight w:val="none"/>
          <w:shd w:val="clear" w:color="auto" w:fill="auto"/>
          <w:lang w:val="en-US" w:eastAsia="zh-CN"/>
        </w:rPr>
        <w:t>登录电脑端支付平台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点击左上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1"/>
          <w:szCs w:val="21"/>
          <w:lang w:val="en-US" w:eastAsia="zh-CN" w:bidi="ar"/>
        </w:rPr>
        <w:t>“缴费信息查询”；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shd w:val="clear" w:color="auto" w:fill="auto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kern w:val="0"/>
          <w:sz w:val="21"/>
          <w:szCs w:val="21"/>
          <w:shd w:val="clear" w:color="auto" w:fill="auto"/>
          <w:lang w:val="en-US" w:eastAsia="zh-CN" w:bidi="ar"/>
        </w:rPr>
        <w:t>5、电子收据查询下载：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>登录电脑端支付平台，点击左上“电子票据查询”，找到下载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1"/>
          <w:szCs w:val="21"/>
          <w:lang w:val="en-US" w:eastAsia="zh-CN"/>
        </w:rPr>
        <w:t>（缴费完成3个工作日后可下载）。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18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Style w:val="5"/>
          <w:rFonts w:hint="eastAsia" w:ascii="仿宋_GB2312" w:hAnsi="仿宋_GB2312" w:eastAsia="仿宋_GB2312" w:cs="仿宋_GB2312"/>
          <w:kern w:val="0"/>
          <w:sz w:val="21"/>
          <w:szCs w:val="21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1"/>
          <w:szCs w:val="21"/>
          <w:highlight w:val="none"/>
          <w:shd w:val="clear" w:color="auto" w:fil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1OTI0Nzc2ZjVlY2JjODQxNjJkZjcxMDk0NmQ0MmQifQ=="/>
  </w:docVars>
  <w:rsids>
    <w:rsidRoot w:val="00000000"/>
    <w:rsid w:val="00473031"/>
    <w:rsid w:val="00A001B9"/>
    <w:rsid w:val="00CE72AE"/>
    <w:rsid w:val="0145212C"/>
    <w:rsid w:val="017D31AE"/>
    <w:rsid w:val="025C7268"/>
    <w:rsid w:val="026779BA"/>
    <w:rsid w:val="028B18FB"/>
    <w:rsid w:val="02EE59E6"/>
    <w:rsid w:val="0316724E"/>
    <w:rsid w:val="038C4904"/>
    <w:rsid w:val="038D16A3"/>
    <w:rsid w:val="046E5ABD"/>
    <w:rsid w:val="04844854"/>
    <w:rsid w:val="056620FD"/>
    <w:rsid w:val="05810D93"/>
    <w:rsid w:val="06053772"/>
    <w:rsid w:val="069C40D7"/>
    <w:rsid w:val="07990616"/>
    <w:rsid w:val="082E654A"/>
    <w:rsid w:val="0831084F"/>
    <w:rsid w:val="088439C3"/>
    <w:rsid w:val="08CB69A2"/>
    <w:rsid w:val="09AD65FB"/>
    <w:rsid w:val="0B163D2C"/>
    <w:rsid w:val="0B217701"/>
    <w:rsid w:val="0B2945AD"/>
    <w:rsid w:val="0B542E1A"/>
    <w:rsid w:val="0B9D1D65"/>
    <w:rsid w:val="0BA34E71"/>
    <w:rsid w:val="0BCB0FBA"/>
    <w:rsid w:val="0C323373"/>
    <w:rsid w:val="0D06706D"/>
    <w:rsid w:val="0EF00F5F"/>
    <w:rsid w:val="0F024CF3"/>
    <w:rsid w:val="0F634B5B"/>
    <w:rsid w:val="0FA811B2"/>
    <w:rsid w:val="10041E73"/>
    <w:rsid w:val="10885D44"/>
    <w:rsid w:val="10B75B0A"/>
    <w:rsid w:val="10FC5551"/>
    <w:rsid w:val="115F642C"/>
    <w:rsid w:val="11A71B81"/>
    <w:rsid w:val="12244F80"/>
    <w:rsid w:val="125E1912"/>
    <w:rsid w:val="12B26A30"/>
    <w:rsid w:val="131E30B2"/>
    <w:rsid w:val="136441CE"/>
    <w:rsid w:val="138E4DA7"/>
    <w:rsid w:val="13A93885"/>
    <w:rsid w:val="13AE5449"/>
    <w:rsid w:val="144638D4"/>
    <w:rsid w:val="14A34882"/>
    <w:rsid w:val="14C842E9"/>
    <w:rsid w:val="154170B6"/>
    <w:rsid w:val="15ED1FC9"/>
    <w:rsid w:val="16435AC1"/>
    <w:rsid w:val="16DC7C07"/>
    <w:rsid w:val="17125CEF"/>
    <w:rsid w:val="171657DF"/>
    <w:rsid w:val="178C3CF3"/>
    <w:rsid w:val="17962EF3"/>
    <w:rsid w:val="17B24579"/>
    <w:rsid w:val="17D35296"/>
    <w:rsid w:val="18544E28"/>
    <w:rsid w:val="18F97167"/>
    <w:rsid w:val="19043956"/>
    <w:rsid w:val="195919B3"/>
    <w:rsid w:val="19BE5CBA"/>
    <w:rsid w:val="1A1D50D7"/>
    <w:rsid w:val="1A4F2DB6"/>
    <w:rsid w:val="1A554870"/>
    <w:rsid w:val="1A6C7E0E"/>
    <w:rsid w:val="1A6E76E0"/>
    <w:rsid w:val="1A992ED2"/>
    <w:rsid w:val="1B8A054A"/>
    <w:rsid w:val="1BC82E20"/>
    <w:rsid w:val="1C06795D"/>
    <w:rsid w:val="1D682C37"/>
    <w:rsid w:val="1DC15D79"/>
    <w:rsid w:val="1DF60118"/>
    <w:rsid w:val="1EDF0BAD"/>
    <w:rsid w:val="1F5F3A9B"/>
    <w:rsid w:val="1F705CA9"/>
    <w:rsid w:val="1F8B663F"/>
    <w:rsid w:val="1F953961"/>
    <w:rsid w:val="1FEB6E93"/>
    <w:rsid w:val="204F3B10"/>
    <w:rsid w:val="20541126"/>
    <w:rsid w:val="2130749E"/>
    <w:rsid w:val="21C10A3D"/>
    <w:rsid w:val="22B20386"/>
    <w:rsid w:val="22E1799D"/>
    <w:rsid w:val="22E72A57"/>
    <w:rsid w:val="23810484"/>
    <w:rsid w:val="241430A6"/>
    <w:rsid w:val="24356418"/>
    <w:rsid w:val="248C6EB7"/>
    <w:rsid w:val="249348BF"/>
    <w:rsid w:val="24C35DB0"/>
    <w:rsid w:val="24F5112A"/>
    <w:rsid w:val="25201F1F"/>
    <w:rsid w:val="252073CB"/>
    <w:rsid w:val="25382DC5"/>
    <w:rsid w:val="255D1A81"/>
    <w:rsid w:val="25CD414C"/>
    <w:rsid w:val="26327CD9"/>
    <w:rsid w:val="268520C3"/>
    <w:rsid w:val="26B26BA7"/>
    <w:rsid w:val="26D27249"/>
    <w:rsid w:val="26E56F7C"/>
    <w:rsid w:val="276C69A2"/>
    <w:rsid w:val="27BB06F2"/>
    <w:rsid w:val="287B7B98"/>
    <w:rsid w:val="28C055AB"/>
    <w:rsid w:val="28C16C02"/>
    <w:rsid w:val="292F44DF"/>
    <w:rsid w:val="295D729E"/>
    <w:rsid w:val="29AF357A"/>
    <w:rsid w:val="29BE1985"/>
    <w:rsid w:val="29FB0865"/>
    <w:rsid w:val="2A014BBD"/>
    <w:rsid w:val="2B3E0964"/>
    <w:rsid w:val="2B6A6612"/>
    <w:rsid w:val="2BC43F31"/>
    <w:rsid w:val="2BE03317"/>
    <w:rsid w:val="2BF3422E"/>
    <w:rsid w:val="2C0E0D23"/>
    <w:rsid w:val="2C16514D"/>
    <w:rsid w:val="2C4047C0"/>
    <w:rsid w:val="2C622E1D"/>
    <w:rsid w:val="2C9254B0"/>
    <w:rsid w:val="2CC16104"/>
    <w:rsid w:val="2CC80ED2"/>
    <w:rsid w:val="2CF37F9A"/>
    <w:rsid w:val="2E0742A3"/>
    <w:rsid w:val="2E5F18DA"/>
    <w:rsid w:val="2EC574BD"/>
    <w:rsid w:val="2EF96407"/>
    <w:rsid w:val="2F0326F8"/>
    <w:rsid w:val="2F903341"/>
    <w:rsid w:val="3026650C"/>
    <w:rsid w:val="30422D49"/>
    <w:rsid w:val="30515682"/>
    <w:rsid w:val="306C7DC6"/>
    <w:rsid w:val="31663FCF"/>
    <w:rsid w:val="31DE47D8"/>
    <w:rsid w:val="32AC6BA0"/>
    <w:rsid w:val="32B54A22"/>
    <w:rsid w:val="32C97859"/>
    <w:rsid w:val="32D11EE7"/>
    <w:rsid w:val="32E1603D"/>
    <w:rsid w:val="330B38C7"/>
    <w:rsid w:val="335214F5"/>
    <w:rsid w:val="33596D28"/>
    <w:rsid w:val="337F42B4"/>
    <w:rsid w:val="339E6F4F"/>
    <w:rsid w:val="33B57CD6"/>
    <w:rsid w:val="33CE35D9"/>
    <w:rsid w:val="33DA7139"/>
    <w:rsid w:val="33DC34B5"/>
    <w:rsid w:val="34482B7E"/>
    <w:rsid w:val="34931DC5"/>
    <w:rsid w:val="34995770"/>
    <w:rsid w:val="35C80195"/>
    <w:rsid w:val="36006503"/>
    <w:rsid w:val="360849C8"/>
    <w:rsid w:val="362178A5"/>
    <w:rsid w:val="368A369C"/>
    <w:rsid w:val="36967D4F"/>
    <w:rsid w:val="36B83D65"/>
    <w:rsid w:val="36C12FB1"/>
    <w:rsid w:val="36DB005C"/>
    <w:rsid w:val="36E52680"/>
    <w:rsid w:val="372A4537"/>
    <w:rsid w:val="37337890"/>
    <w:rsid w:val="39292CF8"/>
    <w:rsid w:val="399F120C"/>
    <w:rsid w:val="39E97F5D"/>
    <w:rsid w:val="39F4208C"/>
    <w:rsid w:val="3A6C0006"/>
    <w:rsid w:val="3B037579"/>
    <w:rsid w:val="3B4A33FA"/>
    <w:rsid w:val="3BFE65A6"/>
    <w:rsid w:val="3C333E8E"/>
    <w:rsid w:val="3C4936B2"/>
    <w:rsid w:val="3D1F2E60"/>
    <w:rsid w:val="3DDA3336"/>
    <w:rsid w:val="3DDD67A7"/>
    <w:rsid w:val="3E4305DD"/>
    <w:rsid w:val="3E921340"/>
    <w:rsid w:val="3E9450B8"/>
    <w:rsid w:val="3F400D9C"/>
    <w:rsid w:val="3F5C42D7"/>
    <w:rsid w:val="3FF71DD9"/>
    <w:rsid w:val="402E6E46"/>
    <w:rsid w:val="403205BD"/>
    <w:rsid w:val="405F34A4"/>
    <w:rsid w:val="40621EEF"/>
    <w:rsid w:val="407C22A8"/>
    <w:rsid w:val="40DC4AF4"/>
    <w:rsid w:val="41614FF9"/>
    <w:rsid w:val="4166128B"/>
    <w:rsid w:val="41D835EE"/>
    <w:rsid w:val="4216703F"/>
    <w:rsid w:val="42724CE2"/>
    <w:rsid w:val="42976F25"/>
    <w:rsid w:val="42A41642"/>
    <w:rsid w:val="431A1904"/>
    <w:rsid w:val="43484BF9"/>
    <w:rsid w:val="4456696C"/>
    <w:rsid w:val="447B4624"/>
    <w:rsid w:val="449A663A"/>
    <w:rsid w:val="44D4283C"/>
    <w:rsid w:val="44E16B7D"/>
    <w:rsid w:val="44F468B0"/>
    <w:rsid w:val="450C650E"/>
    <w:rsid w:val="45292B73"/>
    <w:rsid w:val="45575091"/>
    <w:rsid w:val="45774DEB"/>
    <w:rsid w:val="46396545"/>
    <w:rsid w:val="47046B53"/>
    <w:rsid w:val="47120DCD"/>
    <w:rsid w:val="4732546E"/>
    <w:rsid w:val="4745001B"/>
    <w:rsid w:val="4758438D"/>
    <w:rsid w:val="478A0BFE"/>
    <w:rsid w:val="47D51757"/>
    <w:rsid w:val="48217291"/>
    <w:rsid w:val="48256772"/>
    <w:rsid w:val="487B4E05"/>
    <w:rsid w:val="490C1CEF"/>
    <w:rsid w:val="49CD76D0"/>
    <w:rsid w:val="4A484A11"/>
    <w:rsid w:val="4AFF7D5D"/>
    <w:rsid w:val="4B3E2804"/>
    <w:rsid w:val="4B531E57"/>
    <w:rsid w:val="4B69167A"/>
    <w:rsid w:val="4B7778F3"/>
    <w:rsid w:val="4B9F6E4A"/>
    <w:rsid w:val="4C1F54FF"/>
    <w:rsid w:val="4C296DEA"/>
    <w:rsid w:val="4C3D002B"/>
    <w:rsid w:val="4C8F7C42"/>
    <w:rsid w:val="4D227D33"/>
    <w:rsid w:val="4E0C4728"/>
    <w:rsid w:val="4E6B37FD"/>
    <w:rsid w:val="4E752052"/>
    <w:rsid w:val="4E7D7917"/>
    <w:rsid w:val="4EEC35F0"/>
    <w:rsid w:val="4F5D14F6"/>
    <w:rsid w:val="4F644633"/>
    <w:rsid w:val="504B134F"/>
    <w:rsid w:val="50630D9F"/>
    <w:rsid w:val="50F33EC0"/>
    <w:rsid w:val="5133250E"/>
    <w:rsid w:val="525C39CB"/>
    <w:rsid w:val="52833022"/>
    <w:rsid w:val="52B633F7"/>
    <w:rsid w:val="52F83A10"/>
    <w:rsid w:val="53861423"/>
    <w:rsid w:val="53B01EB6"/>
    <w:rsid w:val="53B24CA6"/>
    <w:rsid w:val="54624EB9"/>
    <w:rsid w:val="5463310B"/>
    <w:rsid w:val="548E3F00"/>
    <w:rsid w:val="54D8496B"/>
    <w:rsid w:val="54D8517C"/>
    <w:rsid w:val="54F14BBA"/>
    <w:rsid w:val="55517407"/>
    <w:rsid w:val="55D3606E"/>
    <w:rsid w:val="569752EE"/>
    <w:rsid w:val="56E56338"/>
    <w:rsid w:val="56FD1BA1"/>
    <w:rsid w:val="575E0C18"/>
    <w:rsid w:val="57E07C89"/>
    <w:rsid w:val="584414A5"/>
    <w:rsid w:val="585027FD"/>
    <w:rsid w:val="58705DF6"/>
    <w:rsid w:val="58B008E9"/>
    <w:rsid w:val="591C5F7E"/>
    <w:rsid w:val="596D67DA"/>
    <w:rsid w:val="599A64DF"/>
    <w:rsid w:val="599B50F5"/>
    <w:rsid w:val="59CB2C30"/>
    <w:rsid w:val="59E82BF8"/>
    <w:rsid w:val="59F73A9B"/>
    <w:rsid w:val="5A10602F"/>
    <w:rsid w:val="5A547B87"/>
    <w:rsid w:val="5A81253D"/>
    <w:rsid w:val="5ABA77FD"/>
    <w:rsid w:val="5AEF377A"/>
    <w:rsid w:val="5B1A47AF"/>
    <w:rsid w:val="5BB24978"/>
    <w:rsid w:val="5C031DC6"/>
    <w:rsid w:val="5C0B556C"/>
    <w:rsid w:val="5C311D40"/>
    <w:rsid w:val="5C9C7FE2"/>
    <w:rsid w:val="5CC42BB4"/>
    <w:rsid w:val="5CC75F13"/>
    <w:rsid w:val="5CD728E8"/>
    <w:rsid w:val="5D302064"/>
    <w:rsid w:val="5D352CFB"/>
    <w:rsid w:val="5DB20C5F"/>
    <w:rsid w:val="5DC82230"/>
    <w:rsid w:val="5DD81FDC"/>
    <w:rsid w:val="5E1B32A9"/>
    <w:rsid w:val="5ED252BB"/>
    <w:rsid w:val="5EE44E48"/>
    <w:rsid w:val="5F090D52"/>
    <w:rsid w:val="5F2021F1"/>
    <w:rsid w:val="60EC26DA"/>
    <w:rsid w:val="61371BA7"/>
    <w:rsid w:val="616B7AA3"/>
    <w:rsid w:val="61E3588B"/>
    <w:rsid w:val="621974FF"/>
    <w:rsid w:val="62FA10DE"/>
    <w:rsid w:val="638E7A78"/>
    <w:rsid w:val="6454481E"/>
    <w:rsid w:val="64A95C24"/>
    <w:rsid w:val="64BE438D"/>
    <w:rsid w:val="64D742AD"/>
    <w:rsid w:val="64F47DAF"/>
    <w:rsid w:val="65032F87"/>
    <w:rsid w:val="65C459D3"/>
    <w:rsid w:val="65D5198E"/>
    <w:rsid w:val="65F067C8"/>
    <w:rsid w:val="660A5ADC"/>
    <w:rsid w:val="660D737A"/>
    <w:rsid w:val="66A37C43"/>
    <w:rsid w:val="66AD46B9"/>
    <w:rsid w:val="67235885"/>
    <w:rsid w:val="681A7B2C"/>
    <w:rsid w:val="68931A82"/>
    <w:rsid w:val="68CD4B9F"/>
    <w:rsid w:val="68E24AEE"/>
    <w:rsid w:val="69B47B42"/>
    <w:rsid w:val="69EE74C3"/>
    <w:rsid w:val="6A451CB9"/>
    <w:rsid w:val="6A89666D"/>
    <w:rsid w:val="6AE875C3"/>
    <w:rsid w:val="6AF13D11"/>
    <w:rsid w:val="6B271AD6"/>
    <w:rsid w:val="6B884B78"/>
    <w:rsid w:val="6BB13407"/>
    <w:rsid w:val="6C3D203B"/>
    <w:rsid w:val="6C506213"/>
    <w:rsid w:val="6CE10C19"/>
    <w:rsid w:val="6D947E59"/>
    <w:rsid w:val="6DC47E1E"/>
    <w:rsid w:val="6E0F17B6"/>
    <w:rsid w:val="6E532AD0"/>
    <w:rsid w:val="6E906D9A"/>
    <w:rsid w:val="6E914863"/>
    <w:rsid w:val="6E9248C1"/>
    <w:rsid w:val="6EDD378E"/>
    <w:rsid w:val="6F101C89"/>
    <w:rsid w:val="6F265009"/>
    <w:rsid w:val="6F3B6D06"/>
    <w:rsid w:val="6FA84DB7"/>
    <w:rsid w:val="6FE07C0D"/>
    <w:rsid w:val="70096E04"/>
    <w:rsid w:val="70147557"/>
    <w:rsid w:val="702A21A6"/>
    <w:rsid w:val="70D9743E"/>
    <w:rsid w:val="719E357C"/>
    <w:rsid w:val="71B90134"/>
    <w:rsid w:val="71E41855"/>
    <w:rsid w:val="71ED6B06"/>
    <w:rsid w:val="721F0713"/>
    <w:rsid w:val="72331F17"/>
    <w:rsid w:val="72D4230E"/>
    <w:rsid w:val="73117D7E"/>
    <w:rsid w:val="733028FA"/>
    <w:rsid w:val="73AD6124"/>
    <w:rsid w:val="73B52DFF"/>
    <w:rsid w:val="743431B5"/>
    <w:rsid w:val="74D472B5"/>
    <w:rsid w:val="7530098F"/>
    <w:rsid w:val="75B16A41"/>
    <w:rsid w:val="75D91027"/>
    <w:rsid w:val="764B60A6"/>
    <w:rsid w:val="76C20B54"/>
    <w:rsid w:val="76E71522"/>
    <w:rsid w:val="771A18F7"/>
    <w:rsid w:val="7738394B"/>
    <w:rsid w:val="77493136"/>
    <w:rsid w:val="77D73344"/>
    <w:rsid w:val="78175E36"/>
    <w:rsid w:val="78B2102F"/>
    <w:rsid w:val="78D946A0"/>
    <w:rsid w:val="79183C14"/>
    <w:rsid w:val="7988152E"/>
    <w:rsid w:val="79927E6B"/>
    <w:rsid w:val="79B06543"/>
    <w:rsid w:val="79F27DEB"/>
    <w:rsid w:val="7A01162A"/>
    <w:rsid w:val="7A1B7E60"/>
    <w:rsid w:val="7AC93CB7"/>
    <w:rsid w:val="7B0A3A31"/>
    <w:rsid w:val="7CA73C2D"/>
    <w:rsid w:val="7D156371"/>
    <w:rsid w:val="7DA57A41"/>
    <w:rsid w:val="7DF86F7E"/>
    <w:rsid w:val="7E072A2E"/>
    <w:rsid w:val="7E310323"/>
    <w:rsid w:val="7E720471"/>
    <w:rsid w:val="7F5B7041"/>
    <w:rsid w:val="7F8C2C66"/>
    <w:rsid w:val="7FA0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1408</Words>
  <Characters>1485</Characters>
  <Lines>0</Lines>
  <Paragraphs>0</Paragraphs>
  <TotalTime>37</TotalTime>
  <ScaleCrop>false</ScaleCrop>
  <LinksUpToDate>false</LinksUpToDate>
  <CharactersWithSpaces>1554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2022-08-03T01:46:00Z</dcterms:created>
  <dc:creator>Administrator</dc:creator>
  <cp:lastModifiedBy>momo</cp:lastModifiedBy>
  <cp:lastPrinted>2022-08-05T02:45:00Z</cp:lastPrinted>
  <dcterms:modified xsi:type="dcterms:W3CDTF">2024-07-22T03:42:56Z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B557F0830739496EAD763809065499FD</vt:lpwstr>
  </property>
</Properties>
</file>