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BB9B0" w14:textId="6B47785D" w:rsidR="00FF1158" w:rsidRDefault="00FF1158">
      <w:bookmarkStart w:id="0" w:name="_GoBack"/>
      <w:bookmarkEnd w:id="0"/>
    </w:p>
    <w:p w14:paraId="48793CCB" w14:textId="6E39190E" w:rsidR="00FF1158" w:rsidRDefault="00FF1158"/>
    <w:tbl>
      <w:tblPr>
        <w:tblW w:w="8568" w:type="dxa"/>
        <w:jc w:val="center"/>
        <w:tblLayout w:type="fixed"/>
        <w:tblLook w:val="04A0" w:firstRow="1" w:lastRow="0" w:firstColumn="1" w:lastColumn="0" w:noHBand="0" w:noVBand="1"/>
      </w:tblPr>
      <w:tblGrid>
        <w:gridCol w:w="8568"/>
      </w:tblGrid>
      <w:tr w:rsidR="007060C9" w14:paraId="68E0F5C9" w14:textId="77777777">
        <w:trPr>
          <w:trHeight w:val="1850"/>
          <w:jc w:val="center"/>
        </w:trPr>
        <w:tc>
          <w:tcPr>
            <w:tcW w:w="8568" w:type="dxa"/>
            <w:vAlign w:val="bottom"/>
          </w:tcPr>
          <w:p w14:paraId="1D44864D" w14:textId="1F833303" w:rsidR="007060C9" w:rsidRPr="00FF1158" w:rsidRDefault="00D97455" w:rsidP="00FF1158">
            <w:pPr>
              <w:spacing w:line="560" w:lineRule="exact"/>
              <w:rPr>
                <w:rFonts w:ascii="方正小标宋简体" w:eastAsia="方正小标宋简体" w:hAnsi="黑体"/>
                <w:sz w:val="43"/>
                <w:szCs w:val="43"/>
              </w:rPr>
            </w:pPr>
            <w:r>
              <w:rPr>
                <w:rFonts w:ascii="方正小标宋简体" w:eastAsia="方正小标宋简体" w:hAnsi="黑体"/>
                <w:noProof/>
                <w:sz w:val="43"/>
                <w:szCs w:val="43"/>
              </w:rPr>
              <w:drawing>
                <wp:anchor distT="0" distB="0" distL="114300" distR="114300" simplePos="0" relativeHeight="251664384" behindDoc="0" locked="0" layoutInCell="1" allowOverlap="1" wp14:anchorId="603EE335" wp14:editId="7B2FDE39">
                  <wp:simplePos x="0" y="0"/>
                  <wp:positionH relativeFrom="margin">
                    <wp:posOffset>-335280</wp:posOffset>
                  </wp:positionH>
                  <wp:positionV relativeFrom="paragraph">
                    <wp:posOffset>154940</wp:posOffset>
                  </wp:positionV>
                  <wp:extent cx="5970905" cy="2229485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0905" cy="222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5B20F38" w14:textId="77777777" w:rsidR="00555A11" w:rsidRDefault="00555A11" w:rsidP="00FF1158">
      <w:pPr>
        <w:spacing w:line="560" w:lineRule="exact"/>
        <w:jc w:val="center"/>
        <w:rPr>
          <w:rFonts w:ascii="仿宋_GB2312" w:eastAsia="仿宋_GB2312" w:hAnsi="宋体" w:cs="仿宋_GB2312" w:hint="eastAsia"/>
          <w:sz w:val="32"/>
          <w:szCs w:val="32"/>
        </w:rPr>
      </w:pPr>
    </w:p>
    <w:p w14:paraId="5FBD4EFA" w14:textId="2AFEC471" w:rsidR="00FF1158" w:rsidRDefault="00FF1158" w:rsidP="00555A11">
      <w:pPr>
        <w:spacing w:line="560" w:lineRule="exact"/>
        <w:jc w:val="center"/>
        <w:rPr>
          <w:rFonts w:ascii="方正小标宋简体" w:eastAsia="方正小标宋简体" w:hAnsi="黑体"/>
          <w:sz w:val="43"/>
          <w:szCs w:val="43"/>
        </w:rPr>
      </w:pPr>
      <w:proofErr w:type="gramStart"/>
      <w:r>
        <w:rPr>
          <w:rFonts w:ascii="仿宋_GB2312" w:eastAsia="仿宋_GB2312" w:hAnsi="宋体" w:cs="仿宋_GB2312" w:hint="eastAsia"/>
          <w:sz w:val="32"/>
          <w:szCs w:val="32"/>
        </w:rPr>
        <w:t>院青</w:t>
      </w:r>
      <w:r>
        <w:rPr>
          <w:rFonts w:ascii="微软雅黑" w:eastAsia="微软雅黑" w:hAnsi="微软雅黑" w:cs="仿宋_GB2312" w:hint="eastAsia"/>
          <w:sz w:val="32"/>
          <w:szCs w:val="32"/>
        </w:rPr>
        <w:t>〔</w:t>
      </w:r>
      <w:r>
        <w:rPr>
          <w:rFonts w:ascii="仿宋_GB2312" w:eastAsia="仿宋_GB2312" w:hAnsi="宋体" w:cs="仿宋_GB2312"/>
          <w:sz w:val="32"/>
          <w:szCs w:val="32"/>
        </w:rPr>
        <w:t>2021</w:t>
      </w:r>
      <w:r>
        <w:rPr>
          <w:rFonts w:ascii="微软雅黑" w:eastAsia="微软雅黑" w:hAnsi="微软雅黑" w:cs="仿宋_GB2312" w:hint="eastAsia"/>
          <w:sz w:val="32"/>
          <w:szCs w:val="32"/>
        </w:rPr>
        <w:t>〕</w:t>
      </w:r>
      <w:proofErr w:type="gramEnd"/>
      <w:r>
        <w:rPr>
          <w:rFonts w:ascii="仿宋_GB2312" w:eastAsia="仿宋_GB2312" w:hAnsi="宋体" w:cs="仿宋_GB2312"/>
          <w:sz w:val="32"/>
          <w:szCs w:val="32"/>
        </w:rPr>
        <w:t>5</w:t>
      </w:r>
      <w:r w:rsidR="001E1FE8">
        <w:rPr>
          <w:rFonts w:ascii="仿宋_GB2312" w:eastAsia="仿宋_GB2312" w:hAnsi="宋体" w:cs="仿宋_GB2312" w:hint="eastAsia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号</w:t>
      </w:r>
    </w:p>
    <w:p w14:paraId="51461325" w14:textId="77777777" w:rsidR="00233AE0" w:rsidRDefault="00233AE0">
      <w:pPr>
        <w:spacing w:line="560" w:lineRule="exact"/>
        <w:ind w:firstLineChars="49" w:firstLine="211"/>
        <w:jc w:val="center"/>
        <w:rPr>
          <w:rFonts w:ascii="方正小标宋简体" w:eastAsia="方正小标宋简体" w:hAnsi="黑体"/>
          <w:sz w:val="43"/>
          <w:szCs w:val="43"/>
        </w:rPr>
      </w:pPr>
    </w:p>
    <w:p w14:paraId="6FB029C4" w14:textId="77777777" w:rsidR="00567E14" w:rsidRDefault="00567E14">
      <w:pPr>
        <w:spacing w:line="560" w:lineRule="exact"/>
        <w:ind w:firstLineChars="49" w:firstLine="211"/>
        <w:jc w:val="center"/>
        <w:rPr>
          <w:rFonts w:ascii="方正小标宋简体" w:eastAsia="方正小标宋简体" w:hAnsi="黑体"/>
          <w:sz w:val="43"/>
          <w:szCs w:val="43"/>
        </w:rPr>
      </w:pPr>
    </w:p>
    <w:p w14:paraId="64352E2B" w14:textId="7CECF377" w:rsidR="00FF1158" w:rsidRDefault="00BB2F97">
      <w:pPr>
        <w:spacing w:line="560" w:lineRule="exact"/>
        <w:ind w:firstLineChars="49" w:firstLine="211"/>
        <w:jc w:val="center"/>
        <w:rPr>
          <w:rFonts w:ascii="方正小标宋简体" w:eastAsia="方正小标宋简体" w:hAnsi="黑体"/>
          <w:sz w:val="43"/>
          <w:szCs w:val="43"/>
        </w:rPr>
      </w:pPr>
      <w:r w:rsidRPr="00BB2F97">
        <w:rPr>
          <w:rFonts w:ascii="方正小标宋简体" w:eastAsia="方正小标宋简体" w:hAnsi="黑体" w:hint="eastAsia"/>
          <w:sz w:val="43"/>
          <w:szCs w:val="43"/>
        </w:rPr>
        <w:t>关于举办</w:t>
      </w:r>
      <w:bookmarkStart w:id="1" w:name="_Hlk87474937"/>
      <w:r w:rsidRPr="00BB2F97">
        <w:rPr>
          <w:rFonts w:ascii="方正小标宋简体" w:eastAsia="方正小标宋简体" w:hAnsi="黑体" w:hint="eastAsia"/>
          <w:sz w:val="43"/>
          <w:szCs w:val="43"/>
        </w:rPr>
        <w:t>“食品安全知识竞赛”</w:t>
      </w:r>
      <w:bookmarkEnd w:id="1"/>
      <w:r w:rsidRPr="00BB2F97">
        <w:rPr>
          <w:rFonts w:ascii="方正小标宋简体" w:eastAsia="方正小标宋简体" w:hAnsi="黑体" w:hint="eastAsia"/>
          <w:sz w:val="43"/>
          <w:szCs w:val="43"/>
        </w:rPr>
        <w:t>活动的通知</w:t>
      </w:r>
    </w:p>
    <w:p w14:paraId="64C8738E" w14:textId="661548B1" w:rsidR="007060C9" w:rsidRDefault="007060C9">
      <w:pPr>
        <w:pStyle w:val="20"/>
        <w:adjustRightInd w:val="0"/>
        <w:snapToGrid w:val="0"/>
        <w:spacing w:line="560" w:lineRule="exact"/>
        <w:ind w:firstLineChars="0" w:firstLine="0"/>
        <w:rPr>
          <w:rFonts w:ascii="仿宋_GB2312" w:eastAsia="仿宋_GB2312" w:hAnsi="仿宋"/>
          <w:sz w:val="32"/>
          <w:szCs w:val="32"/>
        </w:rPr>
      </w:pPr>
    </w:p>
    <w:p w14:paraId="79060BCA" w14:textId="68058414" w:rsidR="007060C9" w:rsidRDefault="006E2030">
      <w:pPr>
        <w:pStyle w:val="20"/>
        <w:adjustRightInd w:val="0"/>
        <w:snapToGrid w:val="0"/>
        <w:spacing w:line="560" w:lineRule="exact"/>
        <w:ind w:firstLineChars="0" w:firstLine="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各院团总支，各团学组织：</w:t>
      </w:r>
    </w:p>
    <w:p w14:paraId="69905411" w14:textId="77152308" w:rsidR="00BB2F97" w:rsidRDefault="00BB2F97" w:rsidP="00C60B2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BB2F97">
        <w:rPr>
          <w:rFonts w:ascii="仿宋_GB2312" w:eastAsia="仿宋_GB2312" w:hAnsi="宋体" w:cs="仿宋_GB2312" w:hint="eastAsia"/>
          <w:sz w:val="32"/>
          <w:szCs w:val="32"/>
        </w:rPr>
        <w:t>食品安全是关系国计民生的大事，在学校里直接关系到广大师生的身体健康和生命安全。为了加强大学生对食品安全知识的学习，并提高学生的食品安全意识，减少或避免学生们遭遇不必要的伤害和损失，引导大学生认识食品安全的重要性，建设人人关注食品安全的校园环境。</w:t>
      </w:r>
      <w:r w:rsidR="00EE6456">
        <w:rPr>
          <w:rStyle w:val="NormalCharacter"/>
          <w:rFonts w:ascii="仿宋_GB2312" w:eastAsia="仿宋_GB2312" w:hAnsi="仿宋_GB2312"/>
          <w:color w:val="000000"/>
          <w:sz w:val="32"/>
          <w:szCs w:val="32"/>
        </w:rPr>
        <w:t>由</w:t>
      </w:r>
      <w:r w:rsidR="0058728F" w:rsidRPr="0058728F">
        <w:rPr>
          <w:rStyle w:val="NormalCharacter"/>
          <w:rFonts w:ascii="仿宋_GB2312" w:eastAsia="仿宋_GB2312" w:hAnsi="仿宋_GB2312" w:hint="eastAsia"/>
          <w:color w:val="000000"/>
          <w:sz w:val="32"/>
          <w:szCs w:val="32"/>
        </w:rPr>
        <w:t>总务处膳食管理委员会、宿舍管理委员会</w:t>
      </w:r>
      <w:r w:rsidR="00EE6456">
        <w:rPr>
          <w:rStyle w:val="NormalCharacter"/>
          <w:rFonts w:ascii="仿宋_GB2312" w:eastAsia="仿宋_GB2312" w:hAnsi="仿宋_GB2312"/>
          <w:color w:val="000000"/>
          <w:sz w:val="32"/>
          <w:szCs w:val="32"/>
        </w:rPr>
        <w:t>申报，</w:t>
      </w:r>
      <w:r w:rsidR="0058728F" w:rsidRPr="0058728F">
        <w:rPr>
          <w:rStyle w:val="NormalCharacter"/>
          <w:rFonts w:ascii="仿宋_GB2312" w:eastAsia="仿宋_GB2312" w:hAnsi="仿宋_GB2312" w:hint="eastAsia"/>
          <w:color w:val="000000"/>
          <w:sz w:val="32"/>
          <w:szCs w:val="32"/>
        </w:rPr>
        <w:t>总务处、校团委</w:t>
      </w:r>
      <w:r w:rsidR="00EE6456">
        <w:rPr>
          <w:rStyle w:val="NormalCharacter"/>
          <w:rFonts w:ascii="仿宋_GB2312" w:eastAsia="仿宋_GB2312" w:hAnsi="宋体"/>
          <w:sz w:val="32"/>
          <w:szCs w:val="32"/>
        </w:rPr>
        <w:t>审核</w:t>
      </w:r>
      <w:r w:rsidR="00EE6456">
        <w:rPr>
          <w:rStyle w:val="NormalCharacter"/>
          <w:rFonts w:ascii="仿宋_GB2312" w:eastAsia="仿宋_GB2312" w:hAnsi="宋体" w:hint="eastAsia"/>
          <w:sz w:val="32"/>
          <w:szCs w:val="32"/>
        </w:rPr>
        <w:t>并</w:t>
      </w:r>
      <w:r w:rsidR="00EE6456">
        <w:rPr>
          <w:rStyle w:val="NormalCharacter"/>
          <w:rFonts w:ascii="仿宋_GB2312" w:eastAsia="仿宋_GB2312" w:hAnsi="宋体"/>
          <w:sz w:val="32"/>
          <w:szCs w:val="32"/>
        </w:rPr>
        <w:t>推荐，</w:t>
      </w:r>
      <w:r w:rsidR="00EE6456">
        <w:rPr>
          <w:rStyle w:val="NormalCharacter"/>
          <w:rFonts w:ascii="仿宋_GB2312" w:eastAsia="仿宋_GB2312"/>
          <w:color w:val="000000"/>
          <w:sz w:val="32"/>
          <w:szCs w:val="32"/>
        </w:rPr>
        <w:t>经</w:t>
      </w:r>
      <w:r w:rsidR="0058728F">
        <w:rPr>
          <w:rStyle w:val="NormalCharacter"/>
          <w:rFonts w:ascii="仿宋_GB2312" w:eastAsia="仿宋_GB2312" w:hint="eastAsia"/>
          <w:color w:val="000000"/>
          <w:sz w:val="32"/>
          <w:szCs w:val="32"/>
        </w:rPr>
        <w:t>校</w:t>
      </w:r>
      <w:r w:rsidR="00EE6456">
        <w:rPr>
          <w:rStyle w:val="NormalCharacter"/>
          <w:rFonts w:ascii="仿宋_GB2312" w:eastAsia="仿宋_GB2312"/>
          <w:color w:val="000000"/>
          <w:sz w:val="32"/>
          <w:szCs w:val="32"/>
        </w:rPr>
        <w:t>团委研究决定</w:t>
      </w:r>
      <w:r w:rsidR="00EE6456">
        <w:rPr>
          <w:rStyle w:val="NormalCharacter"/>
          <w:rFonts w:ascii="仿宋_GB2312" w:eastAsia="仿宋_GB2312" w:hint="eastAsia"/>
          <w:color w:val="000000"/>
          <w:sz w:val="32"/>
          <w:szCs w:val="32"/>
        </w:rPr>
        <w:t>开</w:t>
      </w:r>
      <w:r w:rsidR="00EE6456" w:rsidRPr="00EE6456">
        <w:rPr>
          <w:rStyle w:val="NormalCharacter"/>
          <w:rFonts w:ascii="仿宋_GB2312" w:eastAsia="仿宋_GB2312" w:hint="eastAsia"/>
          <w:color w:val="000000"/>
          <w:sz w:val="32"/>
          <w:szCs w:val="32"/>
        </w:rPr>
        <w:t>展“食</w:t>
      </w:r>
      <w:r w:rsidR="00EE6456" w:rsidRPr="00EE6456">
        <w:rPr>
          <w:rFonts w:ascii="仿宋_GB2312" w:eastAsia="仿宋_GB2312" w:hAnsi="宋体" w:cs="仿宋_GB2312" w:hint="eastAsia"/>
          <w:sz w:val="32"/>
          <w:szCs w:val="32"/>
        </w:rPr>
        <w:t>品安全知识竞赛”</w:t>
      </w:r>
      <w:r w:rsidR="00EE6456">
        <w:rPr>
          <w:rStyle w:val="NormalCharacter"/>
          <w:rFonts w:ascii="仿宋_GB2312" w:eastAsia="仿宋_GB2312"/>
          <w:color w:val="000000"/>
          <w:sz w:val="32"/>
          <w:szCs w:val="32"/>
        </w:rPr>
        <w:t>活动</w:t>
      </w:r>
      <w:r w:rsidR="00EE6456">
        <w:rPr>
          <w:rStyle w:val="NormalCharacter"/>
          <w:rFonts w:ascii="仿宋_GB2312" w:eastAsia="仿宋_GB2312" w:hint="eastAsia"/>
          <w:color w:val="000000"/>
          <w:sz w:val="32"/>
          <w:szCs w:val="32"/>
        </w:rPr>
        <w:t>。</w:t>
      </w:r>
      <w:r w:rsidRPr="00BB2F97">
        <w:rPr>
          <w:rFonts w:ascii="仿宋_GB2312" w:eastAsia="仿宋_GB2312" w:hAnsi="宋体" w:cs="仿宋_GB2312" w:hint="eastAsia"/>
          <w:sz w:val="32"/>
          <w:szCs w:val="32"/>
        </w:rPr>
        <w:t>具体通知如下：</w:t>
      </w:r>
    </w:p>
    <w:p w14:paraId="5FE7B481" w14:textId="35E9E8AF" w:rsidR="007060C9" w:rsidRPr="00FF1158" w:rsidRDefault="006E2030" w:rsidP="00C60B2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cs="仿宋_GB2312"/>
          <w:sz w:val="32"/>
          <w:szCs w:val="32"/>
        </w:rPr>
      </w:pPr>
      <w:r>
        <w:rPr>
          <w:rFonts w:ascii="黑体" w:eastAsia="黑体" w:hAnsi="宋体" w:cs="黑体" w:hint="eastAsia"/>
          <w:b/>
          <w:sz w:val="32"/>
          <w:szCs w:val="32"/>
        </w:rPr>
        <w:t>一</w:t>
      </w:r>
      <w:r w:rsidR="00FF1158">
        <w:rPr>
          <w:rFonts w:ascii="黑体" w:eastAsia="黑体" w:hAnsi="宋体" w:cs="黑体" w:hint="eastAsia"/>
          <w:b/>
          <w:sz w:val="32"/>
          <w:szCs w:val="32"/>
        </w:rPr>
        <w:t>、</w:t>
      </w:r>
      <w:r>
        <w:rPr>
          <w:rFonts w:ascii="黑体" w:eastAsia="黑体" w:cs="黑体" w:hint="eastAsia"/>
          <w:b/>
          <w:sz w:val="32"/>
          <w:szCs w:val="32"/>
        </w:rPr>
        <w:t>组织单位</w:t>
      </w:r>
    </w:p>
    <w:p w14:paraId="5704940D" w14:textId="2AB8AF7A" w:rsidR="007060C9" w:rsidRDefault="006E2030" w:rsidP="00C60B23">
      <w:pPr>
        <w:pStyle w:val="20"/>
        <w:adjustRightInd w:val="0"/>
        <w:snapToGrid w:val="0"/>
        <w:spacing w:line="560" w:lineRule="exact"/>
        <w:ind w:right="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主办单位：</w:t>
      </w:r>
      <w:r w:rsidR="00E23809">
        <w:rPr>
          <w:rFonts w:ascii="仿宋_GB2312" w:eastAsia="仿宋_GB2312" w:cs="仿宋_GB2312" w:hint="eastAsia"/>
          <w:sz w:val="32"/>
          <w:szCs w:val="32"/>
        </w:rPr>
        <w:t>总务处</w:t>
      </w:r>
      <w:r w:rsidR="0058728F">
        <w:rPr>
          <w:rFonts w:ascii="仿宋_GB2312" w:eastAsia="仿宋_GB2312" w:cs="仿宋_GB2312" w:hint="eastAsia"/>
          <w:sz w:val="32"/>
          <w:szCs w:val="32"/>
        </w:rPr>
        <w:t>、校团委</w:t>
      </w:r>
    </w:p>
    <w:p w14:paraId="65B092BC" w14:textId="097930A2" w:rsidR="007060C9" w:rsidRPr="00EE6456" w:rsidRDefault="006E2030" w:rsidP="00C60B23">
      <w:pPr>
        <w:pStyle w:val="20"/>
        <w:adjustRightInd w:val="0"/>
        <w:snapToGrid w:val="0"/>
        <w:spacing w:line="560" w:lineRule="exact"/>
        <w:ind w:right="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承办单位：</w:t>
      </w:r>
      <w:bookmarkStart w:id="2" w:name="_Hlk87475478"/>
      <w:r w:rsidR="00E23809">
        <w:rPr>
          <w:rFonts w:ascii="仿宋_GB2312" w:eastAsia="仿宋_GB2312" w:cs="仿宋_GB2312" w:hint="eastAsia"/>
          <w:sz w:val="32"/>
          <w:szCs w:val="32"/>
        </w:rPr>
        <w:t>总务处</w:t>
      </w:r>
      <w:r w:rsidR="00E23809" w:rsidRPr="00E23809">
        <w:rPr>
          <w:rFonts w:ascii="仿宋_GB2312" w:eastAsia="仿宋_GB2312" w:cs="仿宋_GB2312" w:hint="eastAsia"/>
          <w:sz w:val="32"/>
          <w:szCs w:val="32"/>
        </w:rPr>
        <w:t>膳食管理委员会</w:t>
      </w:r>
      <w:r w:rsidR="00E23809">
        <w:rPr>
          <w:rFonts w:ascii="仿宋_GB2312" w:eastAsia="仿宋_GB2312" w:cs="仿宋_GB2312" w:hint="eastAsia"/>
          <w:sz w:val="32"/>
          <w:szCs w:val="32"/>
        </w:rPr>
        <w:t>、</w:t>
      </w:r>
      <w:r w:rsidR="00E23809" w:rsidRPr="00E23809">
        <w:rPr>
          <w:rFonts w:ascii="仿宋_GB2312" w:eastAsia="仿宋_GB2312" w:cs="仿宋_GB2312" w:hint="eastAsia"/>
          <w:sz w:val="32"/>
          <w:szCs w:val="32"/>
        </w:rPr>
        <w:t>宿舍管理委员会</w:t>
      </w:r>
    </w:p>
    <w:bookmarkEnd w:id="2"/>
    <w:p w14:paraId="794E033F" w14:textId="77777777" w:rsidR="008D428D" w:rsidRDefault="006E2030" w:rsidP="008D428D">
      <w:pPr>
        <w:pStyle w:val="20"/>
        <w:adjustRightInd w:val="0"/>
        <w:snapToGrid w:val="0"/>
        <w:spacing w:line="560" w:lineRule="exact"/>
        <w:ind w:right="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协办单位：</w:t>
      </w:r>
      <w:r w:rsidR="00FF1158">
        <w:rPr>
          <w:rFonts w:ascii="仿宋_GB2312" w:eastAsia="仿宋_GB2312" w:cs="仿宋_GB2312" w:hint="eastAsia"/>
          <w:sz w:val="32"/>
          <w:szCs w:val="32"/>
        </w:rPr>
        <w:t>各团学组织</w:t>
      </w:r>
    </w:p>
    <w:p w14:paraId="13D1073D" w14:textId="1FE2164D" w:rsidR="00FF1158" w:rsidRDefault="008D428D" w:rsidP="008D428D">
      <w:pPr>
        <w:pStyle w:val="20"/>
        <w:adjustRightInd w:val="0"/>
        <w:snapToGrid w:val="0"/>
        <w:spacing w:line="560" w:lineRule="exact"/>
        <w:ind w:right="0" w:firstLine="643"/>
        <w:rPr>
          <w:rFonts w:ascii="仿宋_GB2312" w:eastAsia="仿宋_GB2312" w:cs="仿宋_GB2312"/>
          <w:sz w:val="32"/>
          <w:szCs w:val="32"/>
        </w:rPr>
      </w:pPr>
      <w:r w:rsidRPr="008D428D">
        <w:rPr>
          <w:rFonts w:ascii="黑体" w:eastAsia="黑体" w:hAnsi="黑体" w:cs="Times New Roman" w:hint="eastAsia"/>
          <w:b/>
          <w:bCs/>
          <w:kern w:val="0"/>
          <w:sz w:val="32"/>
        </w:rPr>
        <w:t>二、</w:t>
      </w:r>
      <w:r w:rsidR="00FF1158" w:rsidRPr="00E22BA3">
        <w:rPr>
          <w:rFonts w:ascii="黑体" w:eastAsia="黑体" w:hAnsi="黑体" w:cs="Times New Roman" w:hint="eastAsia"/>
          <w:b/>
          <w:bCs/>
          <w:kern w:val="0"/>
          <w:sz w:val="32"/>
        </w:rPr>
        <w:t>活动对象</w:t>
      </w:r>
    </w:p>
    <w:p w14:paraId="08594C82" w14:textId="6AC23FA7" w:rsidR="00233AE0" w:rsidRPr="005C04FC" w:rsidRDefault="00FF1158" w:rsidP="005C04F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51D69">
        <w:rPr>
          <w:rFonts w:ascii="仿宋_GB2312" w:eastAsia="仿宋_GB2312" w:hAnsi="仿宋" w:hint="eastAsia"/>
          <w:sz w:val="32"/>
          <w:szCs w:val="32"/>
        </w:rPr>
        <w:t>全校学生（高教基地校区）</w:t>
      </w:r>
      <w:bookmarkStart w:id="3" w:name="_Hlk85574133"/>
    </w:p>
    <w:p w14:paraId="1336870C" w14:textId="5F448437" w:rsidR="008E6A2E" w:rsidRPr="008E6A2E" w:rsidRDefault="00FF1158" w:rsidP="008E6A2E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FF1158">
        <w:rPr>
          <w:rFonts w:ascii="黑体" w:eastAsia="黑体" w:hAnsi="黑体" w:cs="Times New Roman" w:hint="eastAsia"/>
          <w:b/>
          <w:bCs/>
          <w:kern w:val="0"/>
          <w:sz w:val="32"/>
          <w:szCs w:val="22"/>
        </w:rPr>
        <w:lastRenderedPageBreak/>
        <w:t>三、</w:t>
      </w:r>
      <w:bookmarkEnd w:id="3"/>
      <w:r w:rsidR="008E6A2E" w:rsidRPr="008E6A2E">
        <w:rPr>
          <w:rFonts w:ascii="黑体" w:eastAsia="黑体" w:hAnsi="黑体" w:cs="Times New Roman" w:hint="eastAsia"/>
          <w:b/>
          <w:bCs/>
          <w:kern w:val="0"/>
          <w:sz w:val="32"/>
          <w:szCs w:val="30"/>
        </w:rPr>
        <w:t>活动安排</w:t>
      </w:r>
    </w:p>
    <w:p w14:paraId="4470E764" w14:textId="77777777" w:rsidR="008E6A2E" w:rsidRDefault="008E6A2E" w:rsidP="008E6A2E">
      <w:pPr>
        <w:pStyle w:val="UserStyle0"/>
        <w:spacing w:line="560" w:lineRule="exact"/>
        <w:ind w:firstLine="640"/>
        <w:rPr>
          <w:rStyle w:val="NormalCharacter"/>
          <w:rFonts w:ascii="仿宋_GB2312" w:eastAsia="仿宋_GB2312" w:hAnsi="宋体"/>
          <w:sz w:val="32"/>
          <w:szCs w:val="32"/>
        </w:rPr>
      </w:pPr>
      <w:r>
        <w:rPr>
          <w:rStyle w:val="NormalCharacter"/>
          <w:rFonts w:ascii="仿宋_GB2312" w:eastAsia="仿宋_GB2312" w:hAnsi="宋体"/>
          <w:sz w:val="32"/>
          <w:szCs w:val="32"/>
        </w:rPr>
        <w:t>宣传时间：2021年</w:t>
      </w:r>
      <w:r>
        <w:rPr>
          <w:rStyle w:val="NormalCharacter"/>
          <w:rFonts w:ascii="仿宋_GB2312" w:eastAsia="仿宋_GB2312" w:hAnsi="宋体" w:hint="eastAsia"/>
          <w:sz w:val="32"/>
          <w:szCs w:val="32"/>
        </w:rPr>
        <w:t>11</w:t>
      </w:r>
      <w:r>
        <w:rPr>
          <w:rStyle w:val="NormalCharacter"/>
          <w:rFonts w:ascii="仿宋_GB2312" w:eastAsia="仿宋_GB2312" w:hAnsi="宋体"/>
          <w:sz w:val="32"/>
          <w:szCs w:val="32"/>
        </w:rPr>
        <w:t>月</w:t>
      </w:r>
      <w:r>
        <w:rPr>
          <w:rStyle w:val="NormalCharacter"/>
          <w:rFonts w:ascii="仿宋_GB2312" w:eastAsia="仿宋_GB2312" w:hAnsi="宋体" w:hint="eastAsia"/>
          <w:sz w:val="32"/>
          <w:szCs w:val="32"/>
        </w:rPr>
        <w:t>15</w:t>
      </w:r>
      <w:r>
        <w:rPr>
          <w:rStyle w:val="NormalCharacter"/>
          <w:rFonts w:ascii="仿宋_GB2312" w:eastAsia="仿宋_GB2312" w:hAnsi="宋体"/>
          <w:sz w:val="32"/>
          <w:szCs w:val="32"/>
        </w:rPr>
        <w:t>日-</w:t>
      </w:r>
      <w:r>
        <w:rPr>
          <w:rStyle w:val="NormalCharacter"/>
          <w:rFonts w:ascii="仿宋_GB2312" w:eastAsia="仿宋_GB2312" w:hAnsi="宋体" w:hint="eastAsia"/>
          <w:sz w:val="32"/>
          <w:szCs w:val="32"/>
        </w:rPr>
        <w:t>11</w:t>
      </w:r>
      <w:r>
        <w:rPr>
          <w:rStyle w:val="NormalCharacter"/>
          <w:rFonts w:ascii="仿宋_GB2312" w:eastAsia="仿宋_GB2312" w:hAnsi="宋体"/>
          <w:sz w:val="32"/>
          <w:szCs w:val="32"/>
        </w:rPr>
        <w:t>月</w:t>
      </w:r>
      <w:r>
        <w:rPr>
          <w:rStyle w:val="NormalCharacter"/>
          <w:rFonts w:ascii="仿宋_GB2312" w:eastAsia="仿宋_GB2312" w:hAnsi="宋体" w:hint="eastAsia"/>
          <w:sz w:val="32"/>
          <w:szCs w:val="32"/>
        </w:rPr>
        <w:t>17</w:t>
      </w:r>
      <w:r>
        <w:rPr>
          <w:rStyle w:val="NormalCharacter"/>
          <w:rFonts w:ascii="仿宋_GB2312" w:eastAsia="仿宋_GB2312" w:hAnsi="宋体"/>
          <w:sz w:val="32"/>
          <w:szCs w:val="32"/>
        </w:rPr>
        <w:t>日</w:t>
      </w:r>
    </w:p>
    <w:p w14:paraId="3A69BD59" w14:textId="77777777" w:rsidR="008E6A2E" w:rsidRDefault="008E6A2E" w:rsidP="008E6A2E">
      <w:pPr>
        <w:pStyle w:val="UserStyle0"/>
        <w:spacing w:line="560" w:lineRule="exact"/>
        <w:ind w:firstLine="640"/>
        <w:rPr>
          <w:rStyle w:val="NormalCharacter"/>
          <w:rFonts w:ascii="仿宋_GB2312" w:eastAsia="仿宋_GB2312" w:hAnsi="宋体"/>
          <w:sz w:val="32"/>
          <w:szCs w:val="32"/>
        </w:rPr>
      </w:pPr>
      <w:r>
        <w:rPr>
          <w:rStyle w:val="NormalCharacter"/>
          <w:rFonts w:ascii="仿宋_GB2312" w:eastAsia="仿宋_GB2312" w:hAnsi="宋体"/>
          <w:sz w:val="32"/>
          <w:szCs w:val="32"/>
        </w:rPr>
        <w:t>报名时间：2021年</w:t>
      </w:r>
      <w:r>
        <w:rPr>
          <w:rStyle w:val="NormalCharacter"/>
          <w:rFonts w:ascii="仿宋_GB2312" w:eastAsia="仿宋_GB2312" w:hAnsi="宋体" w:hint="eastAsia"/>
          <w:sz w:val="32"/>
          <w:szCs w:val="32"/>
        </w:rPr>
        <w:t>11</w:t>
      </w:r>
      <w:r>
        <w:rPr>
          <w:rStyle w:val="NormalCharacter"/>
          <w:rFonts w:ascii="仿宋_GB2312" w:eastAsia="仿宋_GB2312" w:hAnsi="宋体"/>
          <w:sz w:val="32"/>
          <w:szCs w:val="32"/>
        </w:rPr>
        <w:t>月</w:t>
      </w:r>
      <w:r>
        <w:rPr>
          <w:rStyle w:val="NormalCharacter"/>
          <w:rFonts w:ascii="仿宋_GB2312" w:eastAsia="仿宋_GB2312" w:hAnsi="宋体" w:hint="eastAsia"/>
          <w:sz w:val="32"/>
          <w:szCs w:val="32"/>
        </w:rPr>
        <w:t>16</w:t>
      </w:r>
      <w:r>
        <w:rPr>
          <w:rStyle w:val="NormalCharacter"/>
          <w:rFonts w:ascii="仿宋_GB2312" w:eastAsia="仿宋_GB2312" w:hAnsi="宋体"/>
          <w:sz w:val="32"/>
          <w:szCs w:val="32"/>
        </w:rPr>
        <w:t>日-</w:t>
      </w:r>
      <w:r>
        <w:rPr>
          <w:rStyle w:val="NormalCharacter"/>
          <w:rFonts w:ascii="仿宋_GB2312" w:eastAsia="仿宋_GB2312" w:hAnsi="宋体" w:hint="eastAsia"/>
          <w:sz w:val="32"/>
          <w:szCs w:val="32"/>
        </w:rPr>
        <w:t>11</w:t>
      </w:r>
      <w:r>
        <w:rPr>
          <w:rStyle w:val="NormalCharacter"/>
          <w:rFonts w:ascii="仿宋_GB2312" w:eastAsia="仿宋_GB2312" w:hAnsi="宋体"/>
          <w:sz w:val="32"/>
          <w:szCs w:val="32"/>
        </w:rPr>
        <w:t>月</w:t>
      </w:r>
      <w:r>
        <w:rPr>
          <w:rStyle w:val="NormalCharacter"/>
          <w:rFonts w:ascii="仿宋_GB2312" w:eastAsia="仿宋_GB2312" w:hAnsi="宋体" w:hint="eastAsia"/>
          <w:sz w:val="32"/>
          <w:szCs w:val="32"/>
        </w:rPr>
        <w:t>17</w:t>
      </w:r>
      <w:r>
        <w:rPr>
          <w:rStyle w:val="NormalCharacter"/>
          <w:rFonts w:ascii="仿宋_GB2312" w:eastAsia="仿宋_GB2312" w:hAnsi="宋体"/>
          <w:sz w:val="32"/>
          <w:szCs w:val="32"/>
        </w:rPr>
        <w:t>日</w:t>
      </w:r>
    </w:p>
    <w:p w14:paraId="653C5933" w14:textId="77777777" w:rsidR="00AC474D" w:rsidRDefault="008E6A2E" w:rsidP="00AC474D">
      <w:pPr>
        <w:pStyle w:val="UserStyle0"/>
        <w:spacing w:line="560" w:lineRule="exact"/>
        <w:ind w:firstLine="640"/>
        <w:rPr>
          <w:rStyle w:val="NormalCharacter"/>
          <w:rFonts w:ascii="仿宋_GB2312" w:eastAsia="仿宋_GB2312" w:hAnsi="宋体"/>
          <w:sz w:val="32"/>
          <w:szCs w:val="32"/>
        </w:rPr>
      </w:pPr>
      <w:r>
        <w:rPr>
          <w:rStyle w:val="NormalCharacter"/>
          <w:rFonts w:ascii="仿宋_GB2312" w:eastAsia="仿宋_GB2312" w:hAnsi="宋体"/>
          <w:sz w:val="32"/>
          <w:szCs w:val="32"/>
        </w:rPr>
        <w:t>活动时间：2021年</w:t>
      </w:r>
      <w:r>
        <w:rPr>
          <w:rStyle w:val="NormalCharacter"/>
          <w:rFonts w:ascii="仿宋_GB2312" w:eastAsia="仿宋_GB2312" w:hAnsi="宋体" w:hint="eastAsia"/>
          <w:sz w:val="32"/>
          <w:szCs w:val="32"/>
        </w:rPr>
        <w:t>11</w:t>
      </w:r>
      <w:r>
        <w:rPr>
          <w:rStyle w:val="NormalCharacter"/>
          <w:rFonts w:ascii="仿宋_GB2312" w:eastAsia="仿宋_GB2312" w:hAnsi="宋体"/>
          <w:sz w:val="32"/>
          <w:szCs w:val="32"/>
        </w:rPr>
        <w:t>月</w:t>
      </w:r>
      <w:r>
        <w:rPr>
          <w:rStyle w:val="NormalCharacter"/>
          <w:rFonts w:ascii="仿宋_GB2312" w:eastAsia="仿宋_GB2312" w:hAnsi="宋体" w:hint="eastAsia"/>
          <w:sz w:val="32"/>
          <w:szCs w:val="32"/>
        </w:rPr>
        <w:t>22</w:t>
      </w:r>
      <w:r>
        <w:rPr>
          <w:rStyle w:val="NormalCharacter"/>
          <w:rFonts w:ascii="仿宋_GB2312" w:eastAsia="仿宋_GB2312" w:hAnsi="宋体"/>
          <w:sz w:val="32"/>
          <w:szCs w:val="32"/>
        </w:rPr>
        <w:t>日-</w:t>
      </w:r>
      <w:r>
        <w:rPr>
          <w:rStyle w:val="NormalCharacter"/>
          <w:rFonts w:ascii="仿宋_GB2312" w:eastAsia="仿宋_GB2312" w:hAnsi="宋体" w:hint="eastAsia"/>
          <w:sz w:val="32"/>
          <w:szCs w:val="32"/>
        </w:rPr>
        <w:t>11</w:t>
      </w:r>
      <w:r>
        <w:rPr>
          <w:rStyle w:val="NormalCharacter"/>
          <w:rFonts w:ascii="仿宋_GB2312" w:eastAsia="仿宋_GB2312" w:hAnsi="宋体"/>
          <w:sz w:val="32"/>
          <w:szCs w:val="32"/>
        </w:rPr>
        <w:t>月</w:t>
      </w:r>
      <w:r>
        <w:rPr>
          <w:rStyle w:val="NormalCharacter"/>
          <w:rFonts w:ascii="仿宋_GB2312" w:eastAsia="仿宋_GB2312" w:hAnsi="宋体" w:hint="eastAsia"/>
          <w:sz w:val="32"/>
          <w:szCs w:val="32"/>
        </w:rPr>
        <w:t>26</w:t>
      </w:r>
      <w:r>
        <w:rPr>
          <w:rStyle w:val="NormalCharacter"/>
          <w:rFonts w:ascii="仿宋_GB2312" w:eastAsia="仿宋_GB2312" w:hAnsi="宋体"/>
          <w:sz w:val="32"/>
          <w:szCs w:val="32"/>
        </w:rPr>
        <w:t>日</w:t>
      </w:r>
    </w:p>
    <w:p w14:paraId="06CF0FFE" w14:textId="5B74C811" w:rsidR="007060C9" w:rsidRPr="00AC474D" w:rsidRDefault="00AC474D" w:rsidP="00AC474D">
      <w:pPr>
        <w:pStyle w:val="UserStyle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AC474D">
        <w:rPr>
          <w:rFonts w:ascii="黑体" w:eastAsia="黑体" w:cs="黑体"/>
          <w:b/>
          <w:sz w:val="32"/>
          <w:szCs w:val="32"/>
        </w:rPr>
        <w:t>四、</w:t>
      </w:r>
      <w:r w:rsidR="006E2030" w:rsidRPr="00AC474D">
        <w:rPr>
          <w:rFonts w:ascii="黑体" w:eastAsia="黑体" w:hAnsi="宋体" w:cs="黑体" w:hint="eastAsia"/>
          <w:b/>
          <w:sz w:val="32"/>
          <w:szCs w:val="32"/>
        </w:rPr>
        <w:t>报名</w:t>
      </w:r>
      <w:r w:rsidR="00AB6E45" w:rsidRPr="00AC474D">
        <w:rPr>
          <w:rFonts w:ascii="黑体" w:eastAsia="黑体" w:hAnsi="宋体" w:cs="黑体" w:hint="eastAsia"/>
          <w:b/>
          <w:sz w:val="32"/>
          <w:szCs w:val="32"/>
        </w:rPr>
        <w:t>方式</w:t>
      </w:r>
      <w:r w:rsidR="00803FB7" w:rsidRPr="00AC474D">
        <w:rPr>
          <w:rFonts w:ascii="黑体" w:eastAsia="黑体" w:hAnsi="宋体" w:cs="黑体" w:hint="eastAsia"/>
          <w:b/>
          <w:sz w:val="32"/>
          <w:szCs w:val="32"/>
        </w:rPr>
        <w:t>及宣传方式</w:t>
      </w:r>
    </w:p>
    <w:p w14:paraId="25EB4D11" w14:textId="61C97F55" w:rsidR="00803FB7" w:rsidRPr="00803FB7" w:rsidRDefault="00803FB7" w:rsidP="00803FB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1、</w:t>
      </w:r>
      <w:r w:rsidRPr="00803FB7">
        <w:rPr>
          <w:rFonts w:ascii="仿宋_GB2312" w:eastAsia="仿宋_GB2312" w:hAnsi="宋体" w:cs="仿宋_GB2312" w:hint="eastAsia"/>
          <w:sz w:val="32"/>
          <w:szCs w:val="32"/>
        </w:rPr>
        <w:t>报名方式</w:t>
      </w:r>
      <w:r>
        <w:rPr>
          <w:rFonts w:ascii="仿宋_GB2312" w:eastAsia="仿宋_GB2312" w:hAnsi="宋体" w:cs="仿宋_GB2312" w:hint="eastAsia"/>
          <w:sz w:val="32"/>
          <w:szCs w:val="32"/>
        </w:rPr>
        <w:t>：</w:t>
      </w:r>
    </w:p>
    <w:p w14:paraId="056037DA" w14:textId="6DD4B128" w:rsidR="00803FB7" w:rsidRPr="00803FB7" w:rsidRDefault="003B4013" w:rsidP="00803FB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搜索“安徽农业大学经济技术学院</w:t>
      </w:r>
      <w:r w:rsidR="00803FB7" w:rsidRPr="00803FB7">
        <w:rPr>
          <w:rFonts w:ascii="仿宋_GB2312" w:eastAsia="仿宋_GB2312" w:hAnsi="宋体" w:cs="仿宋_GB2312" w:hint="eastAsia"/>
          <w:sz w:val="32"/>
          <w:szCs w:val="32"/>
        </w:rPr>
        <w:t>团委”公众号，回复“食品安全”进行报名。报名者如有问题可加入活动QQ群</w:t>
      </w:r>
      <w:r w:rsidR="00F266CB" w:rsidRPr="00803FB7">
        <w:rPr>
          <w:rFonts w:ascii="仿宋_GB2312" w:eastAsia="仿宋_GB2312" w:hAnsi="宋体" w:cs="仿宋_GB2312" w:hint="eastAsia"/>
          <w:sz w:val="32"/>
          <w:szCs w:val="32"/>
        </w:rPr>
        <w:t>（851680111）</w:t>
      </w:r>
      <w:r w:rsidR="00803FB7" w:rsidRPr="00803FB7">
        <w:rPr>
          <w:rFonts w:ascii="仿宋_GB2312" w:eastAsia="仿宋_GB2312" w:hAnsi="宋体" w:cs="仿宋_GB2312" w:hint="eastAsia"/>
          <w:sz w:val="32"/>
          <w:szCs w:val="32"/>
        </w:rPr>
        <w:t>进行咨询。</w:t>
      </w:r>
    </w:p>
    <w:p w14:paraId="3B6341F2" w14:textId="0A26C855" w:rsidR="00803FB7" w:rsidRPr="00803FB7" w:rsidRDefault="00803FB7" w:rsidP="00803FB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2、</w:t>
      </w:r>
      <w:r w:rsidRPr="00803FB7">
        <w:rPr>
          <w:rFonts w:ascii="仿宋_GB2312" w:eastAsia="仿宋_GB2312" w:hAnsi="宋体" w:cs="仿宋_GB2312" w:hint="eastAsia"/>
          <w:sz w:val="32"/>
          <w:szCs w:val="32"/>
        </w:rPr>
        <w:t>宣传方式</w:t>
      </w:r>
      <w:r>
        <w:rPr>
          <w:rFonts w:ascii="仿宋_GB2312" w:eastAsia="仿宋_GB2312" w:hAnsi="宋体" w:cs="仿宋_GB2312" w:hint="eastAsia"/>
          <w:sz w:val="32"/>
          <w:szCs w:val="32"/>
        </w:rPr>
        <w:t>：</w:t>
      </w:r>
    </w:p>
    <w:p w14:paraId="77E0E78B" w14:textId="77777777" w:rsidR="00BB2F97" w:rsidRPr="00BB2F97" w:rsidRDefault="00BB2F97" w:rsidP="00BB2F9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BB2F97">
        <w:rPr>
          <w:rFonts w:ascii="仿宋_GB2312" w:eastAsia="仿宋_GB2312" w:hAnsi="宋体" w:cs="仿宋_GB2312" w:hint="eastAsia"/>
          <w:sz w:val="32"/>
          <w:szCs w:val="32"/>
        </w:rPr>
        <w:t>（一）线上宣传时间及方式：</w:t>
      </w:r>
    </w:p>
    <w:p w14:paraId="0A1FC805" w14:textId="77777777" w:rsidR="00BB2F97" w:rsidRPr="00BB2F97" w:rsidRDefault="00BB2F97" w:rsidP="00BB2F9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BB2F97">
        <w:rPr>
          <w:rFonts w:ascii="仿宋_GB2312" w:eastAsia="仿宋_GB2312" w:hAnsi="宋体" w:cs="仿宋_GB2312" w:hint="eastAsia"/>
          <w:sz w:val="32"/>
          <w:szCs w:val="32"/>
        </w:rPr>
        <w:t>自2021年11月15日，总务处膳食管理委员会官方QQ（3228066433）进行说说宣传，学生可自愿转发进行宣传。</w:t>
      </w:r>
    </w:p>
    <w:p w14:paraId="00491980" w14:textId="77777777" w:rsidR="00BB2F97" w:rsidRPr="00BB2F97" w:rsidRDefault="00BB2F97" w:rsidP="00BB2F9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BB2F97">
        <w:rPr>
          <w:rFonts w:ascii="仿宋_GB2312" w:eastAsia="仿宋_GB2312" w:hAnsi="宋体" w:cs="仿宋_GB2312" w:hint="eastAsia"/>
          <w:sz w:val="32"/>
          <w:szCs w:val="32"/>
        </w:rPr>
        <w:t>（二）线下宣传时间及方式：</w:t>
      </w:r>
    </w:p>
    <w:p w14:paraId="0F63E106" w14:textId="77777777" w:rsidR="00BB2F97" w:rsidRPr="00BB2F97" w:rsidRDefault="00BB2F97" w:rsidP="00BB2F9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BB2F97">
        <w:rPr>
          <w:rFonts w:ascii="仿宋_GB2312" w:eastAsia="仿宋_GB2312" w:hAnsi="宋体" w:cs="仿宋_GB2312" w:hint="eastAsia"/>
          <w:sz w:val="32"/>
          <w:szCs w:val="32"/>
        </w:rPr>
        <w:t>2021年11月15日，四个食堂张贴以“食品安全”为主题的海报；</w:t>
      </w:r>
    </w:p>
    <w:p w14:paraId="05BC6C64" w14:textId="77777777" w:rsidR="00BB2F97" w:rsidRPr="00BB2F97" w:rsidRDefault="00BB2F97" w:rsidP="00BB2F9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BB2F97">
        <w:rPr>
          <w:rFonts w:ascii="仿宋_GB2312" w:eastAsia="仿宋_GB2312" w:hAnsi="宋体" w:cs="仿宋_GB2312" w:hint="eastAsia"/>
          <w:sz w:val="32"/>
          <w:szCs w:val="32"/>
        </w:rPr>
        <w:t>2021年11月15日-11月17日，在图书馆、天桥、</w:t>
      </w:r>
      <w:proofErr w:type="gramStart"/>
      <w:r w:rsidRPr="00BB2F97">
        <w:rPr>
          <w:rFonts w:ascii="仿宋_GB2312" w:eastAsia="仿宋_GB2312" w:hAnsi="宋体" w:cs="仿宋_GB2312" w:hint="eastAsia"/>
          <w:sz w:val="32"/>
          <w:szCs w:val="32"/>
        </w:rPr>
        <w:t>实训楼悬挂</w:t>
      </w:r>
      <w:proofErr w:type="gramEnd"/>
      <w:r w:rsidRPr="00BB2F97">
        <w:rPr>
          <w:rFonts w:ascii="仿宋_GB2312" w:eastAsia="仿宋_GB2312" w:hAnsi="宋体" w:cs="仿宋_GB2312" w:hint="eastAsia"/>
          <w:sz w:val="32"/>
          <w:szCs w:val="32"/>
        </w:rPr>
        <w:t>横幅；</w:t>
      </w:r>
    </w:p>
    <w:p w14:paraId="3A9120CD" w14:textId="2896E591" w:rsidR="00BB2F97" w:rsidRPr="00BB2F97" w:rsidRDefault="00BB2F97" w:rsidP="00BB2F9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BB2F97">
        <w:rPr>
          <w:rFonts w:ascii="仿宋_GB2312" w:eastAsia="仿宋_GB2312" w:hAnsi="宋体" w:cs="仿宋_GB2312" w:hint="eastAsia"/>
          <w:sz w:val="32"/>
          <w:szCs w:val="32"/>
        </w:rPr>
        <w:t>2021年11月16日、11月17日两天分别在东苑、西苑食堂门口坐台进行报名。</w:t>
      </w:r>
    </w:p>
    <w:p w14:paraId="6D4094C6" w14:textId="66D7BF97" w:rsidR="007060C9" w:rsidRDefault="00AC474D" w:rsidP="00C60B23">
      <w:pPr>
        <w:adjustRightInd w:val="0"/>
        <w:snapToGrid w:val="0"/>
        <w:spacing w:line="560" w:lineRule="exact"/>
        <w:ind w:firstLineChars="200" w:firstLine="643"/>
        <w:rPr>
          <w:rFonts w:ascii="黑体" w:eastAsia="黑体" w:hAnsi="宋体" w:cs="黑体"/>
          <w:b/>
          <w:sz w:val="32"/>
          <w:szCs w:val="32"/>
        </w:rPr>
      </w:pPr>
      <w:r>
        <w:rPr>
          <w:rFonts w:ascii="黑体" w:eastAsia="黑体" w:hAnsi="宋体" w:cs="黑体" w:hint="eastAsia"/>
          <w:b/>
          <w:sz w:val="32"/>
          <w:szCs w:val="32"/>
        </w:rPr>
        <w:t>五</w:t>
      </w:r>
      <w:r w:rsidR="006E2030">
        <w:rPr>
          <w:rFonts w:ascii="黑体" w:eastAsia="黑体" w:hAnsi="宋体" w:cs="黑体" w:hint="eastAsia"/>
          <w:b/>
          <w:sz w:val="32"/>
          <w:szCs w:val="32"/>
        </w:rPr>
        <w:t>、</w:t>
      </w:r>
      <w:r w:rsidR="008E6A2E" w:rsidRPr="008E6A2E">
        <w:rPr>
          <w:rFonts w:ascii="黑体" w:eastAsia="黑体" w:hAnsi="宋体" w:cs="黑体" w:hint="eastAsia"/>
          <w:b/>
          <w:sz w:val="32"/>
          <w:szCs w:val="32"/>
        </w:rPr>
        <w:t>活动细则</w:t>
      </w:r>
    </w:p>
    <w:p w14:paraId="403C821B" w14:textId="00EDE372" w:rsidR="008E6A2E" w:rsidRDefault="008E6A2E" w:rsidP="008E6A2E">
      <w:pPr>
        <w:pStyle w:val="20"/>
        <w:adjustRightInd w:val="0"/>
        <w:snapToGrid w:val="0"/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 w:rsidRPr="008E6A2E">
        <w:rPr>
          <w:rFonts w:ascii="仿宋_GB2312" w:eastAsia="仿宋_GB2312" w:cs="仿宋_GB2312" w:hint="eastAsia"/>
          <w:sz w:val="32"/>
          <w:szCs w:val="32"/>
        </w:rPr>
        <w:t>1、报名要求：每队3个人，并给自己的队伍起一个队名，每个队要登记姓名、年级、专业、手机号码。</w:t>
      </w:r>
    </w:p>
    <w:p w14:paraId="6C58129C" w14:textId="7DECC912" w:rsidR="008E6A2E" w:rsidRPr="008E6A2E" w:rsidRDefault="00803FB7" w:rsidP="008E6A2E">
      <w:pPr>
        <w:pStyle w:val="20"/>
        <w:adjustRightInd w:val="0"/>
        <w:snapToGrid w:val="0"/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 w:rsidR="008E6A2E" w:rsidRPr="008E6A2E">
        <w:rPr>
          <w:rFonts w:ascii="仿宋_GB2312" w:eastAsia="仿宋_GB2312" w:cs="仿宋_GB2312" w:hint="eastAsia"/>
          <w:sz w:val="32"/>
          <w:szCs w:val="32"/>
        </w:rPr>
        <w:t>、赛制分为初赛、决赛。</w:t>
      </w:r>
    </w:p>
    <w:p w14:paraId="09CECB7C" w14:textId="6B6C7C33" w:rsidR="008E6A2E" w:rsidRPr="008E6A2E" w:rsidRDefault="00803FB7" w:rsidP="008E6A2E">
      <w:pPr>
        <w:pStyle w:val="20"/>
        <w:adjustRightInd w:val="0"/>
        <w:snapToGrid w:val="0"/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3</w:t>
      </w:r>
      <w:r w:rsidR="008E6A2E" w:rsidRPr="008E6A2E">
        <w:rPr>
          <w:rFonts w:ascii="仿宋_GB2312" w:eastAsia="仿宋_GB2312" w:cs="仿宋_GB2312" w:hint="eastAsia"/>
          <w:sz w:val="32"/>
          <w:szCs w:val="32"/>
        </w:rPr>
        <w:t>、初赛规则：报名的队伍在指定教室进行比赛。比赛共两轮，第一轮每支队伍到场抽取编号，编号相同的队伍进行比赛。比赛题目共12题，两支队伍轮流答题，答对得一分，答错不计分，最后得分高的队伍晋级。若两个队伍得分相同，则调出附加题，进入加时赛。加时赛只有一道题，两支队伍用石头剪刀布的方式决定哪支队伍具有选择权，赢的一方可以选择是对方答题或者是自己答题，答对晋级，答错淘汰。</w:t>
      </w:r>
    </w:p>
    <w:p w14:paraId="298D9F49" w14:textId="7141BB26" w:rsidR="007060C9" w:rsidRDefault="00803FB7" w:rsidP="008E6A2E">
      <w:pPr>
        <w:pStyle w:val="20"/>
        <w:adjustRightInd w:val="0"/>
        <w:snapToGrid w:val="0"/>
        <w:spacing w:line="560" w:lineRule="exact"/>
        <w:ind w:right="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</w:t>
      </w:r>
      <w:r w:rsidR="008E6A2E" w:rsidRPr="008E6A2E">
        <w:rPr>
          <w:rFonts w:ascii="仿宋_GB2312" w:eastAsia="仿宋_GB2312" w:cs="仿宋_GB2312" w:hint="eastAsia"/>
          <w:sz w:val="32"/>
          <w:szCs w:val="32"/>
        </w:rPr>
        <w:t>、决赛规则：进入决赛的队伍在指定教室进行线下知识竞赛，竞赛形式为纸质试卷测试（内含短视频纠错环节）。测试期间手机上交，严禁作弊，若出现作弊行为取消考试资格</w:t>
      </w:r>
      <w:r w:rsidR="008F4CBF">
        <w:rPr>
          <w:rFonts w:ascii="仿宋_GB2312" w:eastAsia="仿宋_GB2312" w:cs="仿宋_GB2312" w:hint="eastAsia"/>
          <w:sz w:val="32"/>
          <w:szCs w:val="32"/>
        </w:rPr>
        <w:t>。</w:t>
      </w:r>
    </w:p>
    <w:p w14:paraId="73F4F225" w14:textId="15837FF1" w:rsidR="007060C9" w:rsidRDefault="00AC474D" w:rsidP="00C60B23">
      <w:pPr>
        <w:pStyle w:val="20"/>
        <w:adjustRightInd w:val="0"/>
        <w:snapToGrid w:val="0"/>
        <w:spacing w:line="560" w:lineRule="exact"/>
        <w:ind w:right="0" w:firstLine="643"/>
        <w:rPr>
          <w:rFonts w:ascii="黑体" w:eastAsia="黑体" w:cs="黑体"/>
          <w:b/>
          <w:sz w:val="32"/>
          <w:szCs w:val="32"/>
        </w:rPr>
      </w:pPr>
      <w:r>
        <w:rPr>
          <w:rFonts w:ascii="黑体" w:eastAsia="黑体" w:cs="黑体" w:hint="eastAsia"/>
          <w:b/>
          <w:sz w:val="32"/>
          <w:szCs w:val="32"/>
        </w:rPr>
        <w:t>六</w:t>
      </w:r>
      <w:r w:rsidR="006E2030">
        <w:rPr>
          <w:rFonts w:ascii="黑体" w:eastAsia="黑体" w:cs="黑体" w:hint="eastAsia"/>
          <w:b/>
          <w:sz w:val="32"/>
          <w:szCs w:val="32"/>
        </w:rPr>
        <w:t>、奖项设置</w:t>
      </w:r>
    </w:p>
    <w:p w14:paraId="0D4D711B" w14:textId="77777777" w:rsidR="008E6A2E" w:rsidRDefault="008E6A2E" w:rsidP="00C60B23">
      <w:pPr>
        <w:pStyle w:val="20"/>
        <w:adjustRightInd w:val="0"/>
        <w:snapToGrid w:val="0"/>
        <w:spacing w:line="560" w:lineRule="exact"/>
        <w:ind w:right="0" w:firstLine="640"/>
        <w:rPr>
          <w:rFonts w:ascii="仿宋_GB2312" w:eastAsia="仿宋_GB2312" w:cs="仿宋_GB2312"/>
          <w:sz w:val="32"/>
          <w:szCs w:val="32"/>
        </w:rPr>
      </w:pPr>
      <w:r w:rsidRPr="008E6A2E">
        <w:rPr>
          <w:rFonts w:ascii="仿宋_GB2312" w:eastAsia="仿宋_GB2312" w:cs="仿宋_GB2312" w:hint="eastAsia"/>
          <w:sz w:val="32"/>
          <w:szCs w:val="32"/>
        </w:rPr>
        <w:t>一等奖一支队伍，二等奖两支队伍，三等奖两支队伍，优秀奖四支队伍。</w:t>
      </w:r>
    </w:p>
    <w:p w14:paraId="40F2E072" w14:textId="4C9D4A92" w:rsidR="00F266CB" w:rsidRDefault="008E6A2E" w:rsidP="00C60B23">
      <w:pPr>
        <w:pStyle w:val="20"/>
        <w:adjustRightInd w:val="0"/>
        <w:snapToGrid w:val="0"/>
        <w:spacing w:line="560" w:lineRule="exact"/>
        <w:ind w:right="0" w:firstLine="640"/>
        <w:rPr>
          <w:rFonts w:ascii="仿宋_GB2312" w:eastAsia="仿宋_GB2312" w:cs="仿宋_GB2312"/>
          <w:sz w:val="32"/>
          <w:szCs w:val="32"/>
        </w:rPr>
      </w:pPr>
      <w:r w:rsidRPr="008E6A2E">
        <w:rPr>
          <w:rFonts w:ascii="仿宋_GB2312" w:eastAsia="仿宋_GB2312" w:cs="仿宋_GB2312" w:hint="eastAsia"/>
          <w:sz w:val="32"/>
          <w:szCs w:val="32"/>
        </w:rPr>
        <w:t>一等奖</w:t>
      </w:r>
      <w:r w:rsidR="00F266CB">
        <w:rPr>
          <w:rFonts w:ascii="仿宋_GB2312" w:eastAsia="仿宋_GB2312" w:cs="仿宋_GB2312" w:hint="eastAsia"/>
          <w:sz w:val="32"/>
          <w:szCs w:val="32"/>
        </w:rPr>
        <w:t>：</w:t>
      </w:r>
      <w:r w:rsidR="00591B96">
        <w:rPr>
          <w:rFonts w:ascii="仿宋_GB2312" w:eastAsia="仿宋_GB2312" w:cs="仿宋_GB2312" w:hint="eastAsia"/>
          <w:sz w:val="32"/>
          <w:szCs w:val="32"/>
        </w:rPr>
        <w:t>校</w:t>
      </w:r>
      <w:r w:rsidR="00AD4A8E" w:rsidRPr="008E6A2E">
        <w:rPr>
          <w:rFonts w:ascii="仿宋_GB2312" w:eastAsia="仿宋_GB2312" w:cs="仿宋_GB2312" w:hint="eastAsia"/>
          <w:sz w:val="32"/>
          <w:szCs w:val="32"/>
        </w:rPr>
        <w:t>级证书</w:t>
      </w:r>
      <w:r w:rsidR="00AD4A8E">
        <w:rPr>
          <w:rFonts w:ascii="仿宋_GB2312" w:eastAsia="仿宋_GB2312" w:cs="仿宋_GB2312" w:hint="eastAsia"/>
          <w:sz w:val="32"/>
          <w:szCs w:val="32"/>
        </w:rPr>
        <w:t>、</w:t>
      </w:r>
      <w:r w:rsidR="00AD4A8E" w:rsidRPr="008E6A2E">
        <w:rPr>
          <w:rFonts w:ascii="仿宋_GB2312" w:eastAsia="仿宋_GB2312" w:cs="仿宋_GB2312" w:hint="eastAsia"/>
          <w:sz w:val="32"/>
          <w:szCs w:val="32"/>
        </w:rPr>
        <w:t>奖杯</w:t>
      </w:r>
      <w:r w:rsidR="00AD4A8E">
        <w:rPr>
          <w:rFonts w:ascii="仿宋_GB2312" w:eastAsia="仿宋_GB2312" w:cs="仿宋_GB2312" w:hint="eastAsia"/>
          <w:sz w:val="32"/>
          <w:szCs w:val="32"/>
        </w:rPr>
        <w:t>、</w:t>
      </w:r>
      <w:r w:rsidR="00F266CB">
        <w:rPr>
          <w:rFonts w:ascii="仿宋_GB2312" w:eastAsia="仿宋_GB2312" w:cs="仿宋_GB2312" w:hint="eastAsia"/>
          <w:sz w:val="32"/>
          <w:szCs w:val="32"/>
        </w:rPr>
        <w:t>奖品</w:t>
      </w:r>
    </w:p>
    <w:p w14:paraId="1093E36F" w14:textId="1AD41D8F" w:rsidR="00F266CB" w:rsidRDefault="00F266CB" w:rsidP="00C60B23">
      <w:pPr>
        <w:pStyle w:val="20"/>
        <w:adjustRightInd w:val="0"/>
        <w:snapToGrid w:val="0"/>
        <w:spacing w:line="560" w:lineRule="exact"/>
        <w:ind w:right="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二等奖：</w:t>
      </w:r>
      <w:bookmarkStart w:id="4" w:name="_Hlk87478082"/>
      <w:r w:rsidR="00591B96">
        <w:rPr>
          <w:rFonts w:ascii="仿宋_GB2312" w:eastAsia="仿宋_GB2312" w:cs="仿宋_GB2312" w:hint="eastAsia"/>
          <w:sz w:val="32"/>
          <w:szCs w:val="32"/>
        </w:rPr>
        <w:t>校</w:t>
      </w:r>
      <w:r w:rsidR="00AD4A8E" w:rsidRPr="008E6A2E">
        <w:rPr>
          <w:rFonts w:ascii="仿宋_GB2312" w:eastAsia="仿宋_GB2312" w:cs="仿宋_GB2312" w:hint="eastAsia"/>
          <w:sz w:val="32"/>
          <w:szCs w:val="32"/>
        </w:rPr>
        <w:t>级证书</w:t>
      </w:r>
      <w:r w:rsidR="00AD4A8E">
        <w:rPr>
          <w:rFonts w:ascii="仿宋_GB2312" w:eastAsia="仿宋_GB2312" w:cs="仿宋_GB2312" w:hint="eastAsia"/>
          <w:sz w:val="32"/>
          <w:szCs w:val="32"/>
        </w:rPr>
        <w:t>、</w:t>
      </w:r>
      <w:r w:rsidRPr="008E6A2E">
        <w:rPr>
          <w:rFonts w:ascii="仿宋_GB2312" w:eastAsia="仿宋_GB2312" w:cs="仿宋_GB2312" w:hint="eastAsia"/>
          <w:sz w:val="32"/>
          <w:szCs w:val="32"/>
        </w:rPr>
        <w:t>奖品</w:t>
      </w:r>
      <w:bookmarkEnd w:id="4"/>
    </w:p>
    <w:p w14:paraId="20555EE1" w14:textId="58B55738" w:rsidR="00AD4A8E" w:rsidRDefault="00F266CB" w:rsidP="00C60B23">
      <w:pPr>
        <w:pStyle w:val="20"/>
        <w:adjustRightInd w:val="0"/>
        <w:snapToGrid w:val="0"/>
        <w:spacing w:line="560" w:lineRule="exact"/>
        <w:ind w:right="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三等奖</w:t>
      </w:r>
      <w:r w:rsidR="00AD4A8E">
        <w:rPr>
          <w:rFonts w:ascii="仿宋_GB2312" w:eastAsia="仿宋_GB2312" w:cs="仿宋_GB2312" w:hint="eastAsia"/>
          <w:sz w:val="32"/>
          <w:szCs w:val="32"/>
        </w:rPr>
        <w:t>：</w:t>
      </w:r>
      <w:r w:rsidR="00591B96">
        <w:rPr>
          <w:rFonts w:ascii="仿宋_GB2312" w:eastAsia="仿宋_GB2312" w:cs="仿宋_GB2312" w:hint="eastAsia"/>
          <w:sz w:val="32"/>
          <w:szCs w:val="32"/>
        </w:rPr>
        <w:t>校</w:t>
      </w:r>
      <w:r w:rsidR="00AD4A8E" w:rsidRPr="00AD4A8E">
        <w:rPr>
          <w:rFonts w:ascii="仿宋_GB2312" w:eastAsia="仿宋_GB2312" w:cs="仿宋_GB2312" w:hint="eastAsia"/>
          <w:sz w:val="32"/>
          <w:szCs w:val="32"/>
        </w:rPr>
        <w:t>级证书</w:t>
      </w:r>
      <w:r w:rsidR="00AD4A8E">
        <w:rPr>
          <w:rFonts w:ascii="仿宋_GB2312" w:eastAsia="仿宋_GB2312" w:cs="仿宋_GB2312" w:hint="eastAsia"/>
          <w:sz w:val="32"/>
          <w:szCs w:val="32"/>
        </w:rPr>
        <w:t>、</w:t>
      </w:r>
      <w:r w:rsidR="00AD4A8E" w:rsidRPr="00AD4A8E">
        <w:rPr>
          <w:rFonts w:ascii="仿宋_GB2312" w:eastAsia="仿宋_GB2312" w:cs="仿宋_GB2312" w:hint="eastAsia"/>
          <w:sz w:val="32"/>
          <w:szCs w:val="32"/>
        </w:rPr>
        <w:t>奖品</w:t>
      </w:r>
    </w:p>
    <w:p w14:paraId="7B08DB46" w14:textId="0BFFF634" w:rsidR="008E6A2E" w:rsidRDefault="008E6A2E" w:rsidP="00C60B23">
      <w:pPr>
        <w:pStyle w:val="20"/>
        <w:adjustRightInd w:val="0"/>
        <w:snapToGrid w:val="0"/>
        <w:spacing w:line="560" w:lineRule="exact"/>
        <w:ind w:right="0" w:firstLine="640"/>
        <w:rPr>
          <w:rFonts w:ascii="仿宋_GB2312" w:eastAsia="仿宋_GB2312" w:cs="仿宋_GB2312"/>
          <w:sz w:val="32"/>
          <w:szCs w:val="32"/>
        </w:rPr>
      </w:pPr>
      <w:r w:rsidRPr="008E6A2E">
        <w:rPr>
          <w:rFonts w:ascii="仿宋_GB2312" w:eastAsia="仿宋_GB2312" w:cs="仿宋_GB2312" w:hint="eastAsia"/>
          <w:sz w:val="32"/>
          <w:szCs w:val="32"/>
        </w:rPr>
        <w:t>优秀奖</w:t>
      </w:r>
      <w:r w:rsidR="00AD4A8E">
        <w:rPr>
          <w:rFonts w:ascii="仿宋_GB2312" w:eastAsia="仿宋_GB2312" w:cs="仿宋_GB2312" w:hint="eastAsia"/>
          <w:sz w:val="32"/>
          <w:szCs w:val="32"/>
        </w:rPr>
        <w:t>：</w:t>
      </w:r>
      <w:r w:rsidR="00591B96">
        <w:rPr>
          <w:rFonts w:ascii="仿宋_GB2312" w:eastAsia="仿宋_GB2312" w:cs="仿宋_GB2312" w:hint="eastAsia"/>
          <w:sz w:val="32"/>
          <w:szCs w:val="32"/>
        </w:rPr>
        <w:t>校</w:t>
      </w:r>
      <w:r w:rsidR="00404AB4">
        <w:rPr>
          <w:rFonts w:ascii="仿宋_GB2312" w:eastAsia="仿宋_GB2312" w:cs="仿宋_GB2312" w:hint="eastAsia"/>
          <w:sz w:val="32"/>
          <w:szCs w:val="32"/>
        </w:rPr>
        <w:t>级</w:t>
      </w:r>
      <w:r w:rsidRPr="008E6A2E">
        <w:rPr>
          <w:rFonts w:ascii="仿宋_GB2312" w:eastAsia="仿宋_GB2312" w:cs="仿宋_GB2312" w:hint="eastAsia"/>
          <w:sz w:val="32"/>
          <w:szCs w:val="32"/>
        </w:rPr>
        <w:t>证书</w:t>
      </w:r>
    </w:p>
    <w:p w14:paraId="69DD9762" w14:textId="70CD6A51" w:rsidR="00F5641A" w:rsidRPr="00F5641A" w:rsidRDefault="00AC474D" w:rsidP="00C60B23">
      <w:pPr>
        <w:pStyle w:val="20"/>
        <w:adjustRightInd w:val="0"/>
        <w:snapToGrid w:val="0"/>
        <w:spacing w:line="560" w:lineRule="exact"/>
        <w:ind w:right="0" w:firstLine="643"/>
        <w:rPr>
          <w:rFonts w:ascii="黑体" w:eastAsia="黑体" w:cs="黑体"/>
          <w:b/>
          <w:sz w:val="32"/>
          <w:szCs w:val="32"/>
        </w:rPr>
      </w:pPr>
      <w:r>
        <w:rPr>
          <w:rFonts w:ascii="黑体" w:eastAsia="黑体" w:cs="黑体" w:hint="eastAsia"/>
          <w:b/>
          <w:sz w:val="32"/>
          <w:szCs w:val="32"/>
        </w:rPr>
        <w:t>七</w:t>
      </w:r>
      <w:r w:rsidR="00F5641A" w:rsidRPr="00F5641A">
        <w:rPr>
          <w:rFonts w:ascii="黑体" w:eastAsia="黑体" w:cs="黑体" w:hint="eastAsia"/>
          <w:b/>
          <w:sz w:val="32"/>
          <w:szCs w:val="32"/>
        </w:rPr>
        <w:t>、注意事项</w:t>
      </w:r>
    </w:p>
    <w:p w14:paraId="77580CBA" w14:textId="010C455E" w:rsidR="00F5641A" w:rsidRPr="00F5641A" w:rsidRDefault="00F5641A" w:rsidP="00F5641A">
      <w:pPr>
        <w:pStyle w:val="20"/>
        <w:adjustRightInd w:val="0"/>
        <w:snapToGrid w:val="0"/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 w:rsidRPr="00F5641A">
        <w:rPr>
          <w:rFonts w:ascii="仿宋_GB2312" w:eastAsia="仿宋_GB2312" w:cs="仿宋_GB2312" w:hint="eastAsia"/>
          <w:sz w:val="32"/>
          <w:szCs w:val="32"/>
        </w:rPr>
        <w:t>比赛过程不得出现作弊现象，一经发现取消参赛资格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14:paraId="07ED45E4" w14:textId="4C65657C" w:rsidR="00F5641A" w:rsidRPr="00F5641A" w:rsidRDefault="00F5641A" w:rsidP="00F5641A">
      <w:pPr>
        <w:pStyle w:val="20"/>
        <w:adjustRightInd w:val="0"/>
        <w:snapToGrid w:val="0"/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 w:rsidRPr="00F5641A">
        <w:rPr>
          <w:rFonts w:ascii="仿宋_GB2312" w:eastAsia="仿宋_GB2312" w:cs="仿宋_GB2312" w:hint="eastAsia"/>
          <w:sz w:val="32"/>
          <w:szCs w:val="32"/>
        </w:rPr>
        <w:t>比赛过程中不得更换队员，特殊情况除外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14:paraId="349EFB4B" w14:textId="52A2330F" w:rsidR="00F5641A" w:rsidRPr="00F5641A" w:rsidRDefault="00F5641A" w:rsidP="00F5641A">
      <w:pPr>
        <w:pStyle w:val="20"/>
        <w:adjustRightInd w:val="0"/>
        <w:snapToGrid w:val="0"/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 w:rsidRPr="00F5641A">
        <w:rPr>
          <w:rFonts w:ascii="仿宋_GB2312" w:eastAsia="仿宋_GB2312" w:cs="仿宋_GB2312" w:hint="eastAsia"/>
          <w:sz w:val="32"/>
          <w:szCs w:val="32"/>
        </w:rPr>
        <w:t>非本队队员不得给予提示</w:t>
      </w:r>
      <w:r>
        <w:rPr>
          <w:rFonts w:ascii="仿宋_GB2312" w:eastAsia="仿宋_GB2312" w:cs="仿宋_GB2312" w:hint="eastAsia"/>
          <w:sz w:val="32"/>
          <w:szCs w:val="32"/>
        </w:rPr>
        <w:t>，以保证赛场秩序。</w:t>
      </w:r>
    </w:p>
    <w:p w14:paraId="63510B4A" w14:textId="15023D6B" w:rsidR="00F5641A" w:rsidRPr="00F5641A" w:rsidRDefault="00F5641A" w:rsidP="00F5641A">
      <w:pPr>
        <w:pStyle w:val="20"/>
        <w:adjustRightInd w:val="0"/>
        <w:snapToGrid w:val="0"/>
        <w:spacing w:line="560" w:lineRule="exact"/>
        <w:ind w:right="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 w:rsidRPr="00F5641A">
        <w:rPr>
          <w:rFonts w:ascii="仿宋_GB2312" w:eastAsia="仿宋_GB2312" w:cs="仿宋_GB2312" w:hint="eastAsia"/>
          <w:sz w:val="32"/>
          <w:szCs w:val="32"/>
        </w:rPr>
        <w:t>参赛团队</w:t>
      </w:r>
      <w:r>
        <w:rPr>
          <w:rFonts w:ascii="仿宋_GB2312" w:eastAsia="仿宋_GB2312" w:cs="仿宋_GB2312" w:hint="eastAsia"/>
          <w:sz w:val="32"/>
          <w:szCs w:val="32"/>
        </w:rPr>
        <w:t>需</w:t>
      </w:r>
      <w:r w:rsidRPr="00F5641A">
        <w:rPr>
          <w:rFonts w:ascii="仿宋_GB2312" w:eastAsia="仿宋_GB2312" w:cs="仿宋_GB2312" w:hint="eastAsia"/>
          <w:sz w:val="32"/>
          <w:szCs w:val="32"/>
        </w:rPr>
        <w:t>以正确、认真、平和态度对待本次竞赛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 w14:paraId="1F35A713" w14:textId="64EA91E2" w:rsidR="007060C9" w:rsidRDefault="00AC474D" w:rsidP="00206FBE">
      <w:pPr>
        <w:pStyle w:val="20"/>
        <w:adjustRightInd w:val="0"/>
        <w:snapToGrid w:val="0"/>
        <w:spacing w:line="560" w:lineRule="exact"/>
        <w:ind w:right="0" w:firstLine="643"/>
        <w:rPr>
          <w:rFonts w:ascii="黑体" w:eastAsia="黑体" w:cs="黑体"/>
          <w:b/>
          <w:sz w:val="32"/>
          <w:szCs w:val="32"/>
        </w:rPr>
      </w:pPr>
      <w:r>
        <w:rPr>
          <w:rFonts w:ascii="黑体" w:eastAsia="黑体" w:cs="黑体" w:hint="eastAsia"/>
          <w:b/>
          <w:sz w:val="32"/>
          <w:szCs w:val="32"/>
        </w:rPr>
        <w:t>八</w:t>
      </w:r>
      <w:r w:rsidR="006E2030">
        <w:rPr>
          <w:rFonts w:ascii="黑体" w:eastAsia="黑体" w:cs="黑体" w:hint="eastAsia"/>
          <w:b/>
          <w:sz w:val="32"/>
          <w:szCs w:val="32"/>
        </w:rPr>
        <w:t>、活动负责人</w:t>
      </w:r>
    </w:p>
    <w:p w14:paraId="53CBA45A" w14:textId="64D8D770" w:rsidR="002B40C3" w:rsidRPr="002B40C3" w:rsidRDefault="002B40C3" w:rsidP="002B40C3">
      <w:pPr>
        <w:pStyle w:val="20"/>
        <w:adjustRightInd w:val="0"/>
        <w:snapToGrid w:val="0"/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 w:rsidRPr="002B40C3">
        <w:rPr>
          <w:rFonts w:ascii="仿宋_GB2312" w:eastAsia="仿宋_GB2312" w:cs="仿宋_GB2312" w:hint="eastAsia"/>
          <w:sz w:val="32"/>
          <w:szCs w:val="32"/>
        </w:rPr>
        <w:t>指导老师：</w:t>
      </w:r>
      <w:proofErr w:type="gramStart"/>
      <w:r w:rsidRPr="002B40C3">
        <w:rPr>
          <w:rFonts w:ascii="仿宋_GB2312" w:eastAsia="仿宋_GB2312" w:cs="仿宋_GB2312" w:hint="eastAsia"/>
          <w:sz w:val="32"/>
          <w:szCs w:val="32"/>
        </w:rPr>
        <w:t>汪坤岗</w:t>
      </w:r>
      <w:proofErr w:type="gramEnd"/>
      <w:r w:rsidRPr="002B40C3">
        <w:rPr>
          <w:rFonts w:ascii="仿宋_GB2312" w:eastAsia="仿宋_GB2312" w:cs="仿宋_GB2312" w:hint="eastAsia"/>
          <w:sz w:val="32"/>
          <w:szCs w:val="32"/>
        </w:rPr>
        <w:t>（总务处办公室）</w:t>
      </w:r>
    </w:p>
    <w:p w14:paraId="466CF76C" w14:textId="77777777" w:rsidR="002B40C3" w:rsidRPr="002B40C3" w:rsidRDefault="002B40C3" w:rsidP="002B40C3">
      <w:pPr>
        <w:pStyle w:val="20"/>
        <w:adjustRightInd w:val="0"/>
        <w:snapToGrid w:val="0"/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 w:rsidRPr="002B40C3">
        <w:rPr>
          <w:rFonts w:ascii="仿宋_GB2312" w:eastAsia="仿宋_GB2312" w:cs="仿宋_GB2312" w:hint="eastAsia"/>
          <w:sz w:val="32"/>
          <w:szCs w:val="32"/>
        </w:rPr>
        <w:lastRenderedPageBreak/>
        <w:t xml:space="preserve">           史 进（总务处办公室） </w:t>
      </w:r>
    </w:p>
    <w:p w14:paraId="5D5CC532" w14:textId="77777777" w:rsidR="002B40C3" w:rsidRPr="002B40C3" w:rsidRDefault="002B40C3" w:rsidP="002B40C3">
      <w:pPr>
        <w:pStyle w:val="20"/>
        <w:adjustRightInd w:val="0"/>
        <w:snapToGrid w:val="0"/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 w:rsidRPr="002B40C3">
        <w:rPr>
          <w:rFonts w:ascii="仿宋_GB2312" w:eastAsia="仿宋_GB2312" w:cs="仿宋_GB2312" w:hint="eastAsia"/>
          <w:sz w:val="32"/>
          <w:szCs w:val="32"/>
        </w:rPr>
        <w:t>活动负责人：阮新辉（QQ：2366742523  电话：19826550774）</w:t>
      </w:r>
    </w:p>
    <w:p w14:paraId="4B05FCA2" w14:textId="77777777" w:rsidR="002B40C3" w:rsidRPr="002B40C3" w:rsidRDefault="002B40C3" w:rsidP="002B40C3">
      <w:pPr>
        <w:pStyle w:val="20"/>
        <w:adjustRightInd w:val="0"/>
        <w:snapToGrid w:val="0"/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 w:rsidRPr="002B40C3">
        <w:rPr>
          <w:rFonts w:ascii="仿宋_GB2312" w:eastAsia="仿宋_GB2312" w:cs="仿宋_GB2312" w:hint="eastAsia"/>
          <w:sz w:val="32"/>
          <w:szCs w:val="32"/>
        </w:rPr>
        <w:t xml:space="preserve">           邱秀敏（QQ:2258147834  电话：15385466692）</w:t>
      </w:r>
    </w:p>
    <w:p w14:paraId="62646E55" w14:textId="0CC0E99E" w:rsidR="007060C9" w:rsidRDefault="002B40C3" w:rsidP="002B40C3">
      <w:pPr>
        <w:pStyle w:val="20"/>
        <w:adjustRightInd w:val="0"/>
        <w:snapToGrid w:val="0"/>
        <w:spacing w:line="560" w:lineRule="exact"/>
        <w:ind w:right="0" w:firstLine="640"/>
        <w:rPr>
          <w:rFonts w:ascii="仿宋_GB2312" w:eastAsia="仿宋_GB2312" w:cs="仿宋_GB2312"/>
          <w:sz w:val="32"/>
          <w:szCs w:val="32"/>
        </w:rPr>
      </w:pPr>
      <w:r w:rsidRPr="002B40C3">
        <w:rPr>
          <w:rFonts w:ascii="仿宋_GB2312" w:eastAsia="仿宋_GB2312" w:cs="仿宋_GB2312" w:hint="eastAsia"/>
          <w:sz w:val="32"/>
          <w:szCs w:val="32"/>
        </w:rPr>
        <w:t>活动纪检人员：</w:t>
      </w:r>
      <w:r w:rsidR="008D02CB" w:rsidRPr="008D02CB">
        <w:rPr>
          <w:rFonts w:ascii="仿宋_GB2312" w:eastAsia="仿宋_GB2312" w:cs="仿宋_GB2312"/>
          <w:sz w:val="32"/>
          <w:szCs w:val="32"/>
        </w:rPr>
        <w:t>魏凯萍</w:t>
      </w:r>
      <w:r w:rsidR="008D02CB" w:rsidRPr="008D02CB">
        <w:rPr>
          <w:rFonts w:ascii="仿宋_GB2312" w:eastAsia="仿宋_GB2312" w:cs="仿宋_GB2312" w:hint="eastAsia"/>
          <w:sz w:val="32"/>
          <w:szCs w:val="32"/>
        </w:rPr>
        <w:t>（</w:t>
      </w:r>
      <w:r w:rsidR="008D02CB" w:rsidRPr="008D02CB">
        <w:rPr>
          <w:rFonts w:ascii="仿宋_GB2312" w:eastAsia="仿宋_GB2312" w:cs="仿宋_GB2312"/>
          <w:sz w:val="32"/>
          <w:szCs w:val="32"/>
        </w:rPr>
        <w:t>QQ</w:t>
      </w:r>
      <w:r w:rsidR="008D02CB" w:rsidRPr="008D02CB">
        <w:rPr>
          <w:rFonts w:ascii="仿宋_GB2312" w:eastAsia="仿宋_GB2312" w:cs="仿宋_GB2312" w:hint="eastAsia"/>
          <w:sz w:val="32"/>
          <w:szCs w:val="32"/>
        </w:rPr>
        <w:t>：</w:t>
      </w:r>
      <w:r w:rsidR="008D02CB" w:rsidRPr="008D02CB">
        <w:rPr>
          <w:rFonts w:ascii="仿宋_GB2312" w:eastAsia="仿宋_GB2312" w:cs="仿宋_GB2312"/>
          <w:sz w:val="32"/>
          <w:szCs w:val="32"/>
        </w:rPr>
        <w:t>481823047</w:t>
      </w:r>
      <w:r w:rsidR="00233AE0">
        <w:rPr>
          <w:rFonts w:ascii="仿宋_GB2312" w:eastAsia="仿宋_GB2312" w:cs="仿宋_GB2312" w:hint="eastAsia"/>
          <w:sz w:val="32"/>
          <w:szCs w:val="32"/>
        </w:rPr>
        <w:t xml:space="preserve"> </w:t>
      </w:r>
      <w:r w:rsidR="008D02CB" w:rsidRPr="008D02CB">
        <w:rPr>
          <w:rFonts w:ascii="仿宋_GB2312" w:eastAsia="仿宋_GB2312" w:cs="仿宋_GB2312" w:hint="eastAsia"/>
          <w:sz w:val="32"/>
          <w:szCs w:val="32"/>
        </w:rPr>
        <w:t>电话：</w:t>
      </w:r>
      <w:r w:rsidR="008D02CB" w:rsidRPr="008D02CB">
        <w:rPr>
          <w:rFonts w:ascii="仿宋_GB2312" w:eastAsia="仿宋_GB2312" w:cs="仿宋_GB2312"/>
          <w:sz w:val="32"/>
          <w:szCs w:val="32"/>
        </w:rPr>
        <w:t>17733550692</w:t>
      </w:r>
      <w:r w:rsidR="008D02CB" w:rsidRPr="008D02CB">
        <w:rPr>
          <w:rFonts w:ascii="仿宋_GB2312" w:eastAsia="仿宋_GB2312" w:cs="仿宋_GB2312" w:hint="eastAsia"/>
          <w:sz w:val="32"/>
          <w:szCs w:val="32"/>
        </w:rPr>
        <w:t>）</w:t>
      </w:r>
    </w:p>
    <w:p w14:paraId="1D760F36" w14:textId="23C1F41A" w:rsidR="00A876E4" w:rsidRDefault="00A876E4" w:rsidP="00C60B23">
      <w:pPr>
        <w:pStyle w:val="20"/>
        <w:adjustRightInd w:val="0"/>
        <w:snapToGrid w:val="0"/>
        <w:spacing w:line="560" w:lineRule="exact"/>
        <w:ind w:right="0" w:firstLine="640"/>
        <w:rPr>
          <w:rFonts w:ascii="仿宋_GB2312" w:eastAsia="仿宋_GB2312" w:cs="仿宋_GB2312"/>
          <w:sz w:val="32"/>
          <w:szCs w:val="32"/>
        </w:rPr>
      </w:pPr>
      <w:r w:rsidRPr="00A876E4">
        <w:rPr>
          <w:rFonts w:ascii="仿宋_GB2312" w:eastAsia="仿宋_GB2312" w:cs="仿宋_GB2312" w:hint="eastAsia"/>
          <w:sz w:val="32"/>
          <w:szCs w:val="32"/>
        </w:rPr>
        <w:t>请各</w:t>
      </w:r>
      <w:r>
        <w:rPr>
          <w:rFonts w:ascii="仿宋_GB2312" w:eastAsia="仿宋_GB2312" w:cs="仿宋_GB2312" w:hint="eastAsia"/>
          <w:sz w:val="32"/>
          <w:szCs w:val="32"/>
        </w:rPr>
        <w:t>院</w:t>
      </w:r>
      <w:r w:rsidRPr="00A876E4">
        <w:rPr>
          <w:rFonts w:ascii="仿宋_GB2312" w:eastAsia="仿宋_GB2312" w:cs="仿宋_GB2312" w:hint="eastAsia"/>
          <w:sz w:val="32"/>
          <w:szCs w:val="32"/>
        </w:rPr>
        <w:t>各</w:t>
      </w:r>
      <w:proofErr w:type="gramStart"/>
      <w:r w:rsidRPr="00A876E4">
        <w:rPr>
          <w:rFonts w:ascii="仿宋_GB2312" w:eastAsia="仿宋_GB2312" w:cs="仿宋_GB2312" w:hint="eastAsia"/>
          <w:sz w:val="32"/>
          <w:szCs w:val="32"/>
        </w:rPr>
        <w:t>班级团学组织</w:t>
      </w:r>
      <w:proofErr w:type="gramEnd"/>
      <w:r w:rsidRPr="00A876E4">
        <w:rPr>
          <w:rFonts w:ascii="仿宋_GB2312" w:eastAsia="仿宋_GB2312" w:cs="仿宋_GB2312" w:hint="eastAsia"/>
          <w:sz w:val="32"/>
          <w:szCs w:val="32"/>
        </w:rPr>
        <w:t>、各学生团体积极宣传,广泛动员,如有疑问,可咨询相关活动负责人。</w:t>
      </w:r>
    </w:p>
    <w:p w14:paraId="3874B8C2" w14:textId="39E190A0" w:rsidR="007060C9" w:rsidRDefault="006E2030" w:rsidP="00C60B23">
      <w:pPr>
        <w:pStyle w:val="20"/>
        <w:adjustRightInd w:val="0"/>
        <w:snapToGrid w:val="0"/>
        <w:spacing w:line="560" w:lineRule="exact"/>
        <w:ind w:right="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未尽事宜，另行通知。</w:t>
      </w:r>
    </w:p>
    <w:p w14:paraId="1404BBBD" w14:textId="14A2F1EB" w:rsidR="00A876E4" w:rsidRDefault="00A876E4">
      <w:pPr>
        <w:pStyle w:val="20"/>
        <w:adjustRightInd w:val="0"/>
        <w:snapToGrid w:val="0"/>
        <w:spacing w:line="560" w:lineRule="exact"/>
        <w:ind w:firstLineChars="0" w:firstLine="0"/>
        <w:rPr>
          <w:rFonts w:ascii="仿宋_GB2312" w:eastAsia="仿宋_GB2312" w:cs="仿宋_GB2312"/>
          <w:sz w:val="32"/>
          <w:szCs w:val="32"/>
        </w:rPr>
      </w:pPr>
    </w:p>
    <w:p w14:paraId="4A2776F3" w14:textId="5DE530DE" w:rsidR="00A876E4" w:rsidRDefault="00A876E4">
      <w:pPr>
        <w:pStyle w:val="20"/>
        <w:adjustRightInd w:val="0"/>
        <w:snapToGrid w:val="0"/>
        <w:spacing w:line="560" w:lineRule="exact"/>
        <w:ind w:firstLineChars="0" w:firstLine="0"/>
        <w:rPr>
          <w:rFonts w:ascii="仿宋_GB2312" w:eastAsia="仿宋_GB2312" w:cs="仿宋_GB2312"/>
          <w:sz w:val="32"/>
          <w:szCs w:val="32"/>
        </w:rPr>
      </w:pPr>
    </w:p>
    <w:p w14:paraId="6C1FF3A2" w14:textId="77777777" w:rsidR="00A876E4" w:rsidRDefault="00A876E4">
      <w:pPr>
        <w:pStyle w:val="20"/>
        <w:adjustRightInd w:val="0"/>
        <w:snapToGrid w:val="0"/>
        <w:spacing w:line="560" w:lineRule="exact"/>
        <w:ind w:firstLineChars="0" w:firstLine="0"/>
        <w:rPr>
          <w:rFonts w:ascii="仿宋_GB2312" w:eastAsia="仿宋_GB2312" w:cs="仿宋_GB2312"/>
          <w:sz w:val="32"/>
          <w:szCs w:val="32"/>
        </w:rPr>
      </w:pPr>
    </w:p>
    <w:p w14:paraId="2E7871C7" w14:textId="59AA8222" w:rsidR="007060C9" w:rsidRDefault="007060C9">
      <w:pPr>
        <w:pStyle w:val="20"/>
        <w:adjustRightInd w:val="0"/>
        <w:snapToGrid w:val="0"/>
        <w:spacing w:line="560" w:lineRule="exact"/>
        <w:ind w:firstLineChars="0" w:firstLine="0"/>
        <w:rPr>
          <w:rFonts w:ascii="仿宋_GB2312" w:eastAsia="仿宋_GB2312" w:cs="仿宋_GB2312"/>
          <w:sz w:val="32"/>
          <w:szCs w:val="32"/>
        </w:rPr>
      </w:pPr>
    </w:p>
    <w:p w14:paraId="12DBFE33" w14:textId="77777777" w:rsidR="00A05233" w:rsidRDefault="00A05233">
      <w:pPr>
        <w:pStyle w:val="20"/>
        <w:adjustRightInd w:val="0"/>
        <w:snapToGrid w:val="0"/>
        <w:spacing w:line="560" w:lineRule="exact"/>
        <w:ind w:firstLineChars="0" w:firstLine="0"/>
        <w:rPr>
          <w:rFonts w:ascii="仿宋_GB2312" w:eastAsia="仿宋_GB2312" w:cs="仿宋_GB2312"/>
          <w:sz w:val="32"/>
          <w:szCs w:val="32"/>
        </w:rPr>
      </w:pPr>
    </w:p>
    <w:p w14:paraId="7D4F369A" w14:textId="62EEB37F" w:rsidR="00965328" w:rsidRDefault="00965328">
      <w:pPr>
        <w:pStyle w:val="20"/>
        <w:adjustRightInd w:val="0"/>
        <w:snapToGrid w:val="0"/>
        <w:spacing w:line="560" w:lineRule="exact"/>
        <w:ind w:firstLineChars="0" w:firstLine="0"/>
        <w:rPr>
          <w:rFonts w:ascii="仿宋_GB2312" w:eastAsia="仿宋_GB2312" w:cs="仿宋_GB2312"/>
          <w:sz w:val="32"/>
          <w:szCs w:val="32"/>
        </w:rPr>
      </w:pPr>
    </w:p>
    <w:p w14:paraId="7A68EB38" w14:textId="2614CC9D" w:rsidR="00965328" w:rsidRDefault="00965328">
      <w:pPr>
        <w:pStyle w:val="20"/>
        <w:adjustRightInd w:val="0"/>
        <w:snapToGrid w:val="0"/>
        <w:spacing w:line="560" w:lineRule="exact"/>
        <w:ind w:firstLineChars="0" w:firstLine="0"/>
        <w:rPr>
          <w:rFonts w:ascii="仿宋_GB2312" w:eastAsia="仿宋_GB2312" w:cs="仿宋_GB2312"/>
          <w:sz w:val="32"/>
          <w:szCs w:val="32"/>
        </w:rPr>
      </w:pPr>
    </w:p>
    <w:p w14:paraId="06FA73E3" w14:textId="77777777" w:rsidR="00965328" w:rsidRDefault="00965328">
      <w:pPr>
        <w:pStyle w:val="20"/>
        <w:adjustRightInd w:val="0"/>
        <w:snapToGrid w:val="0"/>
        <w:spacing w:line="560" w:lineRule="exact"/>
        <w:ind w:firstLineChars="0" w:firstLine="0"/>
        <w:rPr>
          <w:rFonts w:ascii="仿宋_GB2312" w:eastAsia="仿宋_GB2312" w:cs="仿宋_GB2312"/>
          <w:sz w:val="32"/>
          <w:szCs w:val="32"/>
        </w:rPr>
      </w:pPr>
    </w:p>
    <w:p w14:paraId="5DB1B04A" w14:textId="124AC9CF" w:rsidR="007060C9" w:rsidRDefault="00C60B23">
      <w:pPr>
        <w:spacing w:line="560" w:lineRule="exact"/>
        <w:ind w:firstLineChars="1200" w:firstLine="3360"/>
        <w:jc w:val="right"/>
        <w:rPr>
          <w:rFonts w:ascii="仿宋_GB2312" w:eastAsia="仿宋_GB2312" w:hAnsi="宋体" w:cs="Times New Roman"/>
          <w:spacing w:val="-20"/>
          <w:sz w:val="32"/>
          <w:szCs w:val="32"/>
        </w:rPr>
      </w:pPr>
      <w:r>
        <w:rPr>
          <w:rFonts w:ascii="仿宋_GB2312" w:eastAsia="仿宋_GB2312" w:hAnsi="宋体" w:cs="Times New Roman" w:hint="eastAsia"/>
          <w:spacing w:val="-20"/>
          <w:sz w:val="32"/>
          <w:szCs w:val="32"/>
        </w:rPr>
        <w:t xml:space="preserve"> </w:t>
      </w:r>
      <w:r>
        <w:rPr>
          <w:rFonts w:ascii="仿宋_GB2312" w:eastAsia="仿宋_GB2312" w:hAnsi="宋体" w:cs="Times New Roman"/>
          <w:spacing w:val="-20"/>
          <w:sz w:val="32"/>
          <w:szCs w:val="32"/>
        </w:rPr>
        <w:t xml:space="preserve"> </w:t>
      </w:r>
      <w:r w:rsidR="006E2030">
        <w:rPr>
          <w:rFonts w:ascii="仿宋_GB2312" w:eastAsia="仿宋_GB2312" w:hAnsi="宋体" w:cs="Times New Roman" w:hint="eastAsia"/>
          <w:spacing w:val="-20"/>
          <w:sz w:val="32"/>
          <w:szCs w:val="32"/>
        </w:rPr>
        <w:t>共青团安徽农业大学经济技术学院委员会</w:t>
      </w:r>
    </w:p>
    <w:p w14:paraId="04C4EE4A" w14:textId="32002B95" w:rsidR="007060C9" w:rsidRDefault="006E2030" w:rsidP="00C60B23">
      <w:pPr>
        <w:spacing w:line="560" w:lineRule="exact"/>
        <w:ind w:right="1200" w:firstLine="200"/>
        <w:jc w:val="right"/>
        <w:rPr>
          <w:rFonts w:ascii="仿宋_GB2312" w:eastAsia="仿宋_GB2312" w:hAnsi="宋体" w:cs="Times New Roman"/>
          <w:spacing w:val="-20"/>
          <w:sz w:val="32"/>
          <w:szCs w:val="32"/>
        </w:rPr>
      </w:pPr>
      <w:r>
        <w:rPr>
          <w:rFonts w:ascii="仿宋_GB2312" w:eastAsia="仿宋_GB2312" w:hAnsi="宋体" w:cs="Times New Roman" w:hint="eastAsia"/>
          <w:spacing w:val="-20"/>
          <w:sz w:val="32"/>
          <w:szCs w:val="32"/>
        </w:rPr>
        <w:t>20</w:t>
      </w:r>
      <w:r w:rsidR="00AB6E45">
        <w:rPr>
          <w:rFonts w:ascii="仿宋_GB2312" w:eastAsia="仿宋_GB2312" w:hAnsi="宋体" w:cs="Times New Roman"/>
          <w:spacing w:val="-20"/>
          <w:sz w:val="32"/>
          <w:szCs w:val="32"/>
        </w:rPr>
        <w:t>21</w:t>
      </w:r>
      <w:r>
        <w:rPr>
          <w:rFonts w:ascii="仿宋_GB2312" w:eastAsia="仿宋_GB2312" w:hAnsi="宋体" w:cs="Times New Roman" w:hint="eastAsia"/>
          <w:spacing w:val="-20"/>
          <w:sz w:val="32"/>
          <w:szCs w:val="32"/>
        </w:rPr>
        <w:t>年</w:t>
      </w:r>
      <w:r w:rsidR="00965328">
        <w:rPr>
          <w:rFonts w:ascii="仿宋_GB2312" w:eastAsia="仿宋_GB2312" w:hAnsi="宋体" w:cs="Times New Roman"/>
          <w:spacing w:val="-20"/>
          <w:sz w:val="32"/>
          <w:szCs w:val="32"/>
        </w:rPr>
        <w:t>11</w:t>
      </w:r>
      <w:r>
        <w:rPr>
          <w:rFonts w:ascii="仿宋_GB2312" w:eastAsia="仿宋_GB2312" w:hAnsi="宋体" w:cs="Times New Roman" w:hint="eastAsia"/>
          <w:spacing w:val="-20"/>
          <w:sz w:val="32"/>
          <w:szCs w:val="32"/>
        </w:rPr>
        <w:t>月</w:t>
      </w:r>
      <w:r w:rsidR="00311BBC">
        <w:rPr>
          <w:rFonts w:ascii="仿宋_GB2312" w:eastAsia="仿宋_GB2312" w:hAnsi="宋体" w:cs="Times New Roman"/>
          <w:spacing w:val="-20"/>
          <w:sz w:val="32"/>
          <w:szCs w:val="32"/>
        </w:rPr>
        <w:t>1</w:t>
      </w:r>
      <w:r w:rsidR="00311BBC">
        <w:rPr>
          <w:rFonts w:ascii="仿宋_GB2312" w:eastAsia="仿宋_GB2312" w:hAnsi="宋体" w:cs="Times New Roman" w:hint="eastAsia"/>
          <w:spacing w:val="-20"/>
          <w:sz w:val="32"/>
          <w:szCs w:val="32"/>
        </w:rPr>
        <w:t>5</w:t>
      </w:r>
      <w:r>
        <w:rPr>
          <w:rFonts w:ascii="仿宋_GB2312" w:eastAsia="仿宋_GB2312" w:hAnsi="宋体" w:cs="Times New Roman" w:hint="eastAsia"/>
          <w:spacing w:val="-20"/>
          <w:sz w:val="32"/>
          <w:szCs w:val="32"/>
        </w:rPr>
        <w:t>日</w:t>
      </w:r>
    </w:p>
    <w:p w14:paraId="067F575E" w14:textId="77777777" w:rsidR="00AD4A8E" w:rsidRDefault="00AD4A8E" w:rsidP="00AD4A8E">
      <w:pPr>
        <w:spacing w:line="560" w:lineRule="exact"/>
        <w:ind w:right="1480"/>
        <w:rPr>
          <w:rFonts w:ascii="仿宋_GB2312" w:eastAsia="仿宋_GB2312" w:hAnsi="宋体" w:cs="Times New Roman"/>
          <w:spacing w:val="-20"/>
          <w:sz w:val="32"/>
          <w:szCs w:val="32"/>
        </w:rPr>
      </w:pPr>
    </w:p>
    <w:p w14:paraId="72BE11A1" w14:textId="00B73950" w:rsidR="008F4CBF" w:rsidRDefault="008F4CBF">
      <w:pPr>
        <w:spacing w:line="560" w:lineRule="exact"/>
        <w:ind w:right="360" w:firstLine="200"/>
        <w:jc w:val="right"/>
        <w:rPr>
          <w:rFonts w:ascii="仿宋_GB2312" w:eastAsia="仿宋_GB2312" w:hAnsi="宋体" w:cs="Times New Roman"/>
          <w:spacing w:val="-20"/>
          <w:sz w:val="32"/>
          <w:szCs w:val="32"/>
        </w:rPr>
      </w:pPr>
    </w:p>
    <w:p w14:paraId="5FCF13A9" w14:textId="77777777" w:rsidR="00233AE0" w:rsidRDefault="00233AE0">
      <w:pPr>
        <w:spacing w:line="560" w:lineRule="exact"/>
        <w:ind w:right="360" w:firstLine="200"/>
        <w:jc w:val="right"/>
        <w:rPr>
          <w:rFonts w:ascii="仿宋_GB2312" w:eastAsia="仿宋_GB2312" w:hAnsi="宋体" w:cs="Times New Roman"/>
          <w:spacing w:val="-20"/>
          <w:sz w:val="32"/>
          <w:szCs w:val="32"/>
        </w:rPr>
      </w:pPr>
    </w:p>
    <w:p w14:paraId="101E743A" w14:textId="7B5D9774" w:rsidR="008F4CBF" w:rsidRDefault="008F4CBF">
      <w:pPr>
        <w:spacing w:line="560" w:lineRule="exact"/>
        <w:ind w:right="360" w:firstLine="200"/>
        <w:jc w:val="right"/>
        <w:rPr>
          <w:rFonts w:ascii="仿宋_GB2312" w:eastAsia="仿宋_GB2312" w:hAnsi="宋体" w:cs="Times New Roman"/>
          <w:spacing w:val="-20"/>
          <w:sz w:val="32"/>
          <w:szCs w:val="32"/>
        </w:rPr>
      </w:pPr>
    </w:p>
    <w:p w14:paraId="5088464C" w14:textId="77777777" w:rsidR="008F4CBF" w:rsidRDefault="008F4CBF">
      <w:pPr>
        <w:spacing w:line="560" w:lineRule="exact"/>
        <w:ind w:right="360" w:firstLine="200"/>
        <w:jc w:val="right"/>
        <w:rPr>
          <w:rFonts w:ascii="仿宋_GB2312" w:eastAsia="仿宋_GB2312" w:hAnsi="宋体" w:cs="Times New Roman"/>
          <w:spacing w:val="-20"/>
          <w:sz w:val="32"/>
          <w:szCs w:val="32"/>
        </w:rPr>
      </w:pPr>
    </w:p>
    <w:p w14:paraId="27AA1183" w14:textId="77777777" w:rsidR="00AB6E45" w:rsidRDefault="00AB6E45">
      <w:pPr>
        <w:spacing w:line="560" w:lineRule="exact"/>
        <w:ind w:right="360" w:firstLine="200"/>
        <w:jc w:val="right"/>
        <w:rPr>
          <w:rFonts w:ascii="仿宋_GB2312" w:eastAsia="仿宋_GB2312" w:hAnsi="宋体" w:cs="Times New Roman"/>
          <w:spacing w:val="-20"/>
          <w:sz w:val="32"/>
          <w:szCs w:val="32"/>
        </w:rPr>
      </w:pPr>
    </w:p>
    <w:p w14:paraId="374F1CE0" w14:textId="41BE83A7" w:rsidR="00965328" w:rsidRPr="00F67AD7" w:rsidRDefault="00AB6E45" w:rsidP="00F67AD7">
      <w:pPr>
        <w:spacing w:line="520" w:lineRule="exact"/>
        <w:rPr>
          <w:rFonts w:ascii="仿宋_GB2312" w:eastAsia="仿宋_GB2312" w:hAnsi="仿宋_GB2312" w:cs="仿宋_GB2312"/>
          <w:color w:val="000000"/>
          <w:w w:val="90"/>
          <w:sz w:val="32"/>
          <w:szCs w:val="32"/>
        </w:rPr>
      </w:pPr>
      <w:r w:rsidRPr="00AB6E45">
        <w:rPr>
          <w:rFonts w:ascii="仿宋_GB2312" w:eastAsia="仿宋_GB2312" w:hAnsi="仿宋_GB2312" w:cs="仿宋_GB2312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BAAD1" wp14:editId="5CF4E393">
                <wp:simplePos x="0" y="0"/>
                <wp:positionH relativeFrom="column">
                  <wp:posOffset>-2540</wp:posOffset>
                </wp:positionH>
                <wp:positionV relativeFrom="paragraph">
                  <wp:posOffset>374650</wp:posOffset>
                </wp:positionV>
                <wp:extent cx="5509260" cy="14971"/>
                <wp:effectExtent l="0" t="0" r="34290" b="2349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9260" cy="1497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339D9B" id="直接连接符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29.5pt" to="433.6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" strokecolor="windowText"/>
            </w:pict>
          </mc:Fallback>
        </mc:AlternateContent>
      </w:r>
      <w:r w:rsidRPr="00AB6E45">
        <w:rPr>
          <w:rFonts w:ascii="仿宋_GB2312" w:eastAsia="仿宋_GB2312" w:hAnsi="仿宋_GB2312" w:cs="仿宋_GB2312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B5B77" wp14:editId="4980AEA2">
                <wp:simplePos x="0" y="0"/>
                <wp:positionH relativeFrom="column">
                  <wp:posOffset>-2540</wp:posOffset>
                </wp:positionH>
                <wp:positionV relativeFrom="paragraph">
                  <wp:posOffset>85090</wp:posOffset>
                </wp:positionV>
                <wp:extent cx="55397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97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9DC5B8" id="直接连接符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6.7pt" to="43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"/>
            </w:pict>
          </mc:Fallback>
        </mc:AlternateContent>
      </w:r>
      <w:r w:rsidRPr="00AB6E45">
        <w:rPr>
          <w:rFonts w:ascii="仿宋_GB2312" w:eastAsia="仿宋_GB2312" w:hAnsi="仿宋_GB2312" w:cs="仿宋_GB2312" w:hint="eastAsia"/>
          <w:color w:val="000000"/>
          <w:w w:val="90"/>
          <w:sz w:val="32"/>
          <w:szCs w:val="32"/>
        </w:rPr>
        <w:t>共青团安徽农业大学经济技术学院委员会  20</w:t>
      </w:r>
      <w:r w:rsidRPr="00AB6E45">
        <w:rPr>
          <w:rFonts w:ascii="仿宋_GB2312" w:eastAsia="仿宋_GB2312" w:hAnsi="仿宋_GB2312" w:cs="仿宋_GB2312"/>
          <w:color w:val="000000"/>
          <w:w w:val="90"/>
          <w:sz w:val="32"/>
          <w:szCs w:val="32"/>
        </w:rPr>
        <w:t>21</w:t>
      </w:r>
      <w:r w:rsidRPr="00AB6E45">
        <w:rPr>
          <w:rFonts w:ascii="仿宋_GB2312" w:eastAsia="仿宋_GB2312" w:hAnsi="仿宋_GB2312" w:cs="仿宋_GB2312" w:hint="eastAsia"/>
          <w:color w:val="000000"/>
          <w:w w:val="90"/>
          <w:sz w:val="32"/>
          <w:szCs w:val="32"/>
        </w:rPr>
        <w:t>年</w:t>
      </w:r>
      <w:r w:rsidR="00965328">
        <w:rPr>
          <w:rFonts w:ascii="仿宋_GB2312" w:eastAsia="仿宋_GB2312" w:hAnsi="仿宋_GB2312" w:cs="仿宋_GB2312"/>
          <w:color w:val="000000"/>
          <w:w w:val="90"/>
          <w:sz w:val="32"/>
          <w:szCs w:val="32"/>
        </w:rPr>
        <w:t>11</w:t>
      </w:r>
      <w:r w:rsidRPr="00AB6E45">
        <w:rPr>
          <w:rFonts w:ascii="仿宋_GB2312" w:eastAsia="仿宋_GB2312" w:hAnsi="仿宋_GB2312" w:cs="仿宋_GB2312" w:hint="eastAsia"/>
          <w:color w:val="000000"/>
          <w:w w:val="90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000000"/>
          <w:w w:val="90"/>
          <w:sz w:val="32"/>
          <w:szCs w:val="32"/>
        </w:rPr>
        <w:t>1</w:t>
      </w:r>
      <w:r w:rsidR="00311BBC">
        <w:rPr>
          <w:rFonts w:ascii="仿宋_GB2312" w:eastAsia="仿宋_GB2312" w:hAnsi="仿宋_GB2312" w:cs="仿宋_GB2312" w:hint="eastAsia"/>
          <w:color w:val="000000"/>
          <w:w w:val="90"/>
          <w:sz w:val="32"/>
          <w:szCs w:val="32"/>
        </w:rPr>
        <w:t>5</w:t>
      </w:r>
      <w:r w:rsidRPr="00AB6E45">
        <w:rPr>
          <w:rFonts w:ascii="仿宋_GB2312" w:eastAsia="仿宋_GB2312" w:hAnsi="仿宋_GB2312" w:cs="仿宋_GB2312" w:hint="eastAsia"/>
          <w:color w:val="000000"/>
          <w:w w:val="90"/>
          <w:sz w:val="32"/>
          <w:szCs w:val="32"/>
        </w:rPr>
        <w:t>日印发</w:t>
      </w:r>
    </w:p>
    <w:sectPr w:rsidR="00965328" w:rsidRPr="00F67AD7">
      <w:footerReference w:type="default" r:id="rId11"/>
      <w:pgSz w:w="11850" w:h="16783"/>
      <w:pgMar w:top="1417" w:right="1587" w:bottom="1417" w:left="158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385AB" w14:textId="77777777" w:rsidR="001710DB" w:rsidRDefault="001710DB">
      <w:r>
        <w:separator/>
      </w:r>
    </w:p>
  </w:endnote>
  <w:endnote w:type="continuationSeparator" w:id="0">
    <w:p w14:paraId="7B14363A" w14:textId="77777777" w:rsidR="001710DB" w:rsidRDefault="0017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35C0F" w14:textId="77777777" w:rsidR="007060C9" w:rsidRDefault="006E2030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97455" w:rsidRPr="00D97455">
      <w:rPr>
        <w:noProof/>
        <w:lang w:val="zh-CN"/>
      </w:rPr>
      <w:t>-</w:t>
    </w:r>
    <w:r w:rsidR="00D97455">
      <w:rPr>
        <w:noProof/>
      </w:rPr>
      <w:t xml:space="preserve"> 1 -</w:t>
    </w:r>
    <w:r>
      <w:fldChar w:fldCharType="end"/>
    </w:r>
  </w:p>
  <w:p w14:paraId="66AF7F38" w14:textId="77777777" w:rsidR="007060C9" w:rsidRDefault="007060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4B8F7" w14:textId="77777777" w:rsidR="001710DB" w:rsidRDefault="001710DB">
      <w:r>
        <w:separator/>
      </w:r>
    </w:p>
  </w:footnote>
  <w:footnote w:type="continuationSeparator" w:id="0">
    <w:p w14:paraId="5766C071" w14:textId="77777777" w:rsidR="001710DB" w:rsidRDefault="00171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715089"/>
    <w:multiLevelType w:val="singleLevel"/>
    <w:tmpl w:val="F8715089"/>
    <w:lvl w:ilvl="0">
      <w:start w:val="4"/>
      <w:numFmt w:val="chineseCounting"/>
      <w:suff w:val="nothing"/>
      <w:lvlText w:val="%1、"/>
      <w:lvlJc w:val="left"/>
      <w:rPr>
        <w:rFonts w:asciiTheme="majorHAnsi" w:hAnsiTheme="majorHAnsi" w:hint="eastAsia"/>
      </w:rPr>
    </w:lvl>
  </w:abstractNum>
  <w:abstractNum w:abstractNumId="1">
    <w:nsid w:val="0B480871"/>
    <w:multiLevelType w:val="hybridMultilevel"/>
    <w:tmpl w:val="F8FEE0C4"/>
    <w:lvl w:ilvl="0" w:tplc="3692E5EA">
      <w:start w:val="2"/>
      <w:numFmt w:val="japaneseCounting"/>
      <w:lvlText w:val="%1、"/>
      <w:lvlJc w:val="left"/>
      <w:pPr>
        <w:ind w:left="720" w:hanging="720"/>
      </w:pPr>
      <w:rPr>
        <w:rFonts w:ascii="黑体" w:eastAsia="黑体" w:hAnsi="黑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9465F5"/>
    <w:multiLevelType w:val="hybridMultilevel"/>
    <w:tmpl w:val="B55637A2"/>
    <w:lvl w:ilvl="0" w:tplc="EECCB498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2EA76601"/>
    <w:multiLevelType w:val="hybridMultilevel"/>
    <w:tmpl w:val="A27A8BC8"/>
    <w:lvl w:ilvl="0" w:tplc="EE2E192A">
      <w:start w:val="1"/>
      <w:numFmt w:val="decimal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>
    <w:nsid w:val="55027F50"/>
    <w:multiLevelType w:val="hybridMultilevel"/>
    <w:tmpl w:val="B2F00FDE"/>
    <w:lvl w:ilvl="0" w:tplc="1A16071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85571F"/>
    <w:multiLevelType w:val="hybridMultilevel"/>
    <w:tmpl w:val="51685720"/>
    <w:lvl w:ilvl="0" w:tplc="72EADECA">
      <w:start w:val="2"/>
      <w:numFmt w:val="japaneseCounting"/>
      <w:lvlText w:val="%1、"/>
      <w:lvlJc w:val="left"/>
      <w:pPr>
        <w:ind w:left="1571" w:hanging="720"/>
      </w:pPr>
      <w:rPr>
        <w:rFonts w:ascii="黑体" w:eastAsia="黑体" w:hAnsi="黑体" w:cs="Times New Roman" w:hint="default"/>
        <w:b/>
      </w:rPr>
    </w:lvl>
    <w:lvl w:ilvl="1" w:tplc="D0C48460">
      <w:start w:val="1"/>
      <w:numFmt w:val="decimal"/>
      <w:lvlText w:val="%2、"/>
      <w:lvlJc w:val="left"/>
      <w:pPr>
        <w:ind w:left="178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5F9F1D6B"/>
    <w:multiLevelType w:val="singleLevel"/>
    <w:tmpl w:val="00000000"/>
    <w:lvl w:ilvl="0">
      <w:start w:val="3"/>
      <w:numFmt w:val="chineseCounting"/>
      <w:suff w:val="nothing"/>
      <w:lvlText w:val="%1、"/>
      <w:lvlJc w:val="left"/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C9"/>
    <w:rsid w:val="00166009"/>
    <w:rsid w:val="001710DB"/>
    <w:rsid w:val="00181565"/>
    <w:rsid w:val="001E1FE8"/>
    <w:rsid w:val="00206FBE"/>
    <w:rsid w:val="00233AE0"/>
    <w:rsid w:val="00262900"/>
    <w:rsid w:val="00283AFE"/>
    <w:rsid w:val="002B0133"/>
    <w:rsid w:val="002B40C3"/>
    <w:rsid w:val="00311BBC"/>
    <w:rsid w:val="003A35E4"/>
    <w:rsid w:val="003B4013"/>
    <w:rsid w:val="003E0CE7"/>
    <w:rsid w:val="00404AB4"/>
    <w:rsid w:val="00472E57"/>
    <w:rsid w:val="00526C8B"/>
    <w:rsid w:val="00555A11"/>
    <w:rsid w:val="00567E14"/>
    <w:rsid w:val="0058728F"/>
    <w:rsid w:val="00590DBB"/>
    <w:rsid w:val="00591B96"/>
    <w:rsid w:val="005C04FC"/>
    <w:rsid w:val="00643E52"/>
    <w:rsid w:val="00653DCF"/>
    <w:rsid w:val="006E2030"/>
    <w:rsid w:val="007060C9"/>
    <w:rsid w:val="00796A20"/>
    <w:rsid w:val="007A11C2"/>
    <w:rsid w:val="00803FB7"/>
    <w:rsid w:val="008D02CB"/>
    <w:rsid w:val="008D428D"/>
    <w:rsid w:val="008E6A2E"/>
    <w:rsid w:val="008F4CBF"/>
    <w:rsid w:val="0092141A"/>
    <w:rsid w:val="00965328"/>
    <w:rsid w:val="009A3663"/>
    <w:rsid w:val="00A05233"/>
    <w:rsid w:val="00A41C88"/>
    <w:rsid w:val="00A876E4"/>
    <w:rsid w:val="00AA1E85"/>
    <w:rsid w:val="00AB6E45"/>
    <w:rsid w:val="00AC474D"/>
    <w:rsid w:val="00AD4A8E"/>
    <w:rsid w:val="00AF3A15"/>
    <w:rsid w:val="00B63BD6"/>
    <w:rsid w:val="00B83993"/>
    <w:rsid w:val="00BB2F97"/>
    <w:rsid w:val="00C2453E"/>
    <w:rsid w:val="00C466DC"/>
    <w:rsid w:val="00C60B23"/>
    <w:rsid w:val="00CC3C30"/>
    <w:rsid w:val="00D322F8"/>
    <w:rsid w:val="00D97455"/>
    <w:rsid w:val="00DA1668"/>
    <w:rsid w:val="00E1723D"/>
    <w:rsid w:val="00E23809"/>
    <w:rsid w:val="00EE6456"/>
    <w:rsid w:val="00F266CB"/>
    <w:rsid w:val="00F5641A"/>
    <w:rsid w:val="00F67AD7"/>
    <w:rsid w:val="00F959CF"/>
    <w:rsid w:val="00FB366D"/>
    <w:rsid w:val="00FF1158"/>
    <w:rsid w:val="5149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9CC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uiPriority="99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8E6A2E"/>
    <w:pPr>
      <w:keepNext/>
      <w:keepLines/>
      <w:widowControl/>
      <w:spacing w:before="260" w:after="260" w:line="413" w:lineRule="auto"/>
      <w:jc w:val="left"/>
      <w:outlineLvl w:val="1"/>
    </w:pPr>
    <w:rPr>
      <w:rFonts w:ascii="Arial" w:eastAsia="黑体" w:hAnsi="Arial" w:cs="Times New Roman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20">
    <w:name w:val="Body Text Indent 2"/>
    <w:basedOn w:val="a"/>
    <w:qFormat/>
    <w:pPr>
      <w:ind w:right="1" w:firstLineChars="200" w:firstLine="600"/>
    </w:pPr>
    <w:rPr>
      <w:rFonts w:ascii="宋体" w:hAnsi="宋体"/>
      <w:sz w:val="30"/>
      <w:szCs w:val="30"/>
    </w:r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Char"/>
    <w:basedOn w:val="a"/>
    <w:qFormat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rPr>
      <w:kern w:val="2"/>
      <w:sz w:val="21"/>
      <w:szCs w:val="24"/>
    </w:rPr>
  </w:style>
  <w:style w:type="paragraph" w:styleId="a8">
    <w:name w:val="List Paragraph"/>
    <w:basedOn w:val="a"/>
    <w:uiPriority w:val="99"/>
    <w:rsid w:val="00FF1158"/>
    <w:pPr>
      <w:ind w:firstLineChars="200" w:firstLine="420"/>
    </w:pPr>
  </w:style>
  <w:style w:type="character" w:customStyle="1" w:styleId="2Char">
    <w:name w:val="标题 2 Char"/>
    <w:basedOn w:val="a0"/>
    <w:link w:val="2"/>
    <w:rsid w:val="008E6A2E"/>
    <w:rPr>
      <w:rFonts w:ascii="Arial" w:eastAsia="黑体" w:hAnsi="Arial" w:cs="Times New Roman"/>
      <w:b/>
      <w:kern w:val="2"/>
      <w:sz w:val="32"/>
      <w:szCs w:val="22"/>
    </w:rPr>
  </w:style>
  <w:style w:type="paragraph" w:customStyle="1" w:styleId="UserStyle0">
    <w:name w:val="UserStyle_0"/>
    <w:basedOn w:val="a"/>
    <w:qFormat/>
    <w:rsid w:val="008E6A2E"/>
    <w:pPr>
      <w:widowControl/>
      <w:ind w:firstLineChars="200" w:firstLine="420"/>
      <w:jc w:val="left"/>
    </w:pPr>
    <w:rPr>
      <w:rFonts w:ascii="等线" w:hAnsi="等线" w:cs="Times New Roman"/>
      <w:szCs w:val="22"/>
    </w:rPr>
  </w:style>
  <w:style w:type="character" w:customStyle="1" w:styleId="NormalCharacter">
    <w:name w:val="NormalCharacter"/>
    <w:qFormat/>
    <w:rsid w:val="008E6A2E"/>
    <w:rPr>
      <w:rFonts w:ascii="Times New Roman" w:eastAsia="宋体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uiPriority="99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8E6A2E"/>
    <w:pPr>
      <w:keepNext/>
      <w:keepLines/>
      <w:widowControl/>
      <w:spacing w:before="260" w:after="260" w:line="413" w:lineRule="auto"/>
      <w:jc w:val="left"/>
      <w:outlineLvl w:val="1"/>
    </w:pPr>
    <w:rPr>
      <w:rFonts w:ascii="Arial" w:eastAsia="黑体" w:hAnsi="Arial" w:cs="Times New Roman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20">
    <w:name w:val="Body Text Indent 2"/>
    <w:basedOn w:val="a"/>
    <w:qFormat/>
    <w:pPr>
      <w:ind w:right="1" w:firstLineChars="200" w:firstLine="600"/>
    </w:pPr>
    <w:rPr>
      <w:rFonts w:ascii="宋体" w:hAnsi="宋体"/>
      <w:sz w:val="30"/>
      <w:szCs w:val="30"/>
    </w:r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Char"/>
    <w:basedOn w:val="a"/>
    <w:qFormat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rPr>
      <w:kern w:val="2"/>
      <w:sz w:val="21"/>
      <w:szCs w:val="24"/>
    </w:rPr>
  </w:style>
  <w:style w:type="paragraph" w:styleId="a8">
    <w:name w:val="List Paragraph"/>
    <w:basedOn w:val="a"/>
    <w:uiPriority w:val="99"/>
    <w:rsid w:val="00FF1158"/>
    <w:pPr>
      <w:ind w:firstLineChars="200" w:firstLine="420"/>
    </w:pPr>
  </w:style>
  <w:style w:type="character" w:customStyle="1" w:styleId="2Char">
    <w:name w:val="标题 2 Char"/>
    <w:basedOn w:val="a0"/>
    <w:link w:val="2"/>
    <w:rsid w:val="008E6A2E"/>
    <w:rPr>
      <w:rFonts w:ascii="Arial" w:eastAsia="黑体" w:hAnsi="Arial" w:cs="Times New Roman"/>
      <w:b/>
      <w:kern w:val="2"/>
      <w:sz w:val="32"/>
      <w:szCs w:val="22"/>
    </w:rPr>
  </w:style>
  <w:style w:type="paragraph" w:customStyle="1" w:styleId="UserStyle0">
    <w:name w:val="UserStyle_0"/>
    <w:basedOn w:val="a"/>
    <w:qFormat/>
    <w:rsid w:val="008E6A2E"/>
    <w:pPr>
      <w:widowControl/>
      <w:ind w:firstLineChars="200" w:firstLine="420"/>
      <w:jc w:val="left"/>
    </w:pPr>
    <w:rPr>
      <w:rFonts w:ascii="等线" w:hAnsi="等线" w:cs="Times New Roman"/>
      <w:szCs w:val="22"/>
    </w:rPr>
  </w:style>
  <w:style w:type="character" w:customStyle="1" w:styleId="NormalCharacter">
    <w:name w:val="NormalCharacter"/>
    <w:qFormat/>
    <w:rsid w:val="008E6A2E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9C8A94-8C68-46F1-9937-F6D93B1D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227</Words>
  <Characters>1297</Characters>
  <Application>Microsoft Office Word</Application>
  <DocSecurity>0</DocSecurity>
  <Lines>10</Lines>
  <Paragraphs>3</Paragraphs>
  <ScaleCrop>false</ScaleCrop>
  <Company>Sky123.Org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tao</dc:creator>
  <cp:lastModifiedBy>dreamsummit</cp:lastModifiedBy>
  <cp:revision>34</cp:revision>
  <cp:lastPrinted>2021-11-15T03:09:00Z</cp:lastPrinted>
  <dcterms:created xsi:type="dcterms:W3CDTF">2021-10-19T14:41:00Z</dcterms:created>
  <dcterms:modified xsi:type="dcterms:W3CDTF">2021-11-15T03:09:00Z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18dd4e01c42141beae1d8998ed508d50</vt:lpwstr>
  </property>
</Properties>
</file>