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F537" w14:textId="565A37F9" w:rsidR="00467722" w:rsidRPr="009D29D4" w:rsidRDefault="00736D72" w:rsidP="006171DD">
      <w:pPr>
        <w:spacing w:line="360" w:lineRule="auto"/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 w:rsidRPr="009D29D4">
        <w:rPr>
          <w:rFonts w:ascii="黑体" w:eastAsia="黑体" w:hAnsi="黑体" w:cs="微软雅黑" w:hint="eastAsia"/>
          <w:b/>
          <w:bCs/>
          <w:sz w:val="32"/>
          <w:szCs w:val="32"/>
        </w:rPr>
        <w:t>合肥经济学院</w:t>
      </w:r>
      <w:r w:rsidR="00F2349C" w:rsidRPr="009D29D4">
        <w:rPr>
          <w:rFonts w:ascii="黑体" w:eastAsia="黑体" w:hAnsi="黑体" w:cs="微软雅黑" w:hint="eastAsia"/>
          <w:b/>
          <w:bCs/>
          <w:sz w:val="32"/>
          <w:szCs w:val="32"/>
        </w:rPr>
        <w:t>学生</w:t>
      </w:r>
      <w:r w:rsidR="004A062B" w:rsidRPr="009D29D4">
        <w:rPr>
          <w:rFonts w:ascii="黑体" w:eastAsia="黑体" w:hAnsi="黑体" w:cs="微软雅黑" w:hint="eastAsia"/>
          <w:b/>
          <w:bCs/>
          <w:sz w:val="32"/>
          <w:szCs w:val="32"/>
        </w:rPr>
        <w:t>毕</w:t>
      </w:r>
      <w:r w:rsidR="00B47A1C" w:rsidRPr="009D29D4">
        <w:rPr>
          <w:rFonts w:ascii="黑体" w:eastAsia="黑体" w:hAnsi="黑体" w:cs="微软雅黑" w:hint="eastAsia"/>
          <w:b/>
          <w:bCs/>
          <w:sz w:val="32"/>
          <w:szCs w:val="32"/>
        </w:rPr>
        <w:t>业</w:t>
      </w:r>
      <w:r w:rsidR="00F2349C" w:rsidRPr="009D29D4">
        <w:rPr>
          <w:rFonts w:ascii="黑体" w:eastAsia="黑体" w:hAnsi="黑体" w:cs="微软雅黑" w:hint="eastAsia"/>
          <w:b/>
          <w:bCs/>
          <w:sz w:val="32"/>
          <w:szCs w:val="32"/>
        </w:rPr>
        <w:t>实习三方协议</w:t>
      </w:r>
    </w:p>
    <w:p w14:paraId="25211ED1" w14:textId="77777777" w:rsidR="00467722" w:rsidRDefault="00467722">
      <w:pPr>
        <w:spacing w:line="360" w:lineRule="auto"/>
        <w:ind w:rightChars="-244" w:right="-512"/>
        <w:rPr>
          <w:rFonts w:ascii="仿宋" w:eastAsia="仿宋" w:hAnsi="仿宋" w:hint="eastAsia"/>
          <w:sz w:val="28"/>
          <w:szCs w:val="28"/>
        </w:rPr>
      </w:pPr>
    </w:p>
    <w:p w14:paraId="02A7F79E" w14:textId="37A31E9D" w:rsidR="00467722" w:rsidRPr="006171DD" w:rsidRDefault="00F2349C" w:rsidP="003D1104">
      <w:pPr>
        <w:spacing w:line="590" w:lineRule="exact"/>
        <w:ind w:rightChars="-244" w:right="-512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甲方：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>合肥经济学院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>XX学院</w:t>
      </w:r>
      <w:r w:rsidR="003D110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</w:t>
      </w:r>
    </w:p>
    <w:p w14:paraId="00D32B04" w14:textId="77777777" w:rsidR="00467722" w:rsidRPr="006171DD" w:rsidRDefault="00F2349C" w:rsidP="003D1104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乙方（实习单位）：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</w:t>
      </w:r>
    </w:p>
    <w:p w14:paraId="4025D7ED" w14:textId="77777777" w:rsidR="00467722" w:rsidRPr="006171DD" w:rsidRDefault="00F2349C" w:rsidP="003D1104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丙方（实习学生）：姓名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专业班级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</w:t>
      </w:r>
    </w:p>
    <w:p w14:paraId="06D974AA" w14:textId="77777777" w:rsidR="00467722" w:rsidRPr="006171DD" w:rsidRDefault="00F2349C" w:rsidP="003D1104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身份证号码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</w:t>
      </w:r>
    </w:p>
    <w:p w14:paraId="5F5D4EC2" w14:textId="77777777" w:rsidR="00467722" w:rsidRPr="006171DD" w:rsidRDefault="00467722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</w:p>
    <w:p w14:paraId="19A360BD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为明确实习期间学校、企业单位和学生的责任与义务，加强实习期间的管理，现就实习事宜签订本协议，共同遵守。</w:t>
      </w:r>
    </w:p>
    <w:p w14:paraId="2BC2FA98" w14:textId="77777777" w:rsidR="00467722" w:rsidRPr="006171DD" w:rsidRDefault="007D1337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="00F2349C"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实习期限与保险</w:t>
      </w:r>
    </w:p>
    <w:p w14:paraId="72145B14" w14:textId="77777777" w:rsidR="00467722" w:rsidRPr="006171DD" w:rsidRDefault="00F2349C">
      <w:pPr>
        <w:spacing w:line="590" w:lineRule="exact"/>
        <w:ind w:rightChars="-244" w:right="-512"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经丙方自愿申请，乙方接收，甲方审核同意丙方到乙方实习，实习期自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日起，至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日止。</w:t>
      </w:r>
    </w:p>
    <w:p w14:paraId="11F70182" w14:textId="77777777" w:rsidR="00467722" w:rsidRPr="006171DD" w:rsidRDefault="00F2349C">
      <w:pPr>
        <w:spacing w:line="590" w:lineRule="exact"/>
        <w:ind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丙方实习期间的意外伤害保险或学生实习责任保险由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（乙方或丙方）购买。</w:t>
      </w:r>
    </w:p>
    <w:p w14:paraId="4C0199CA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二、甲方义务与责任</w:t>
      </w:r>
    </w:p>
    <w:p w14:paraId="7475B1BF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1、负责在实习前对丙方进行思想动员和安全纪律教育，使学生明确实习的目的、意义，要求丙方遵守乙方的规章制度和安全纪律。</w:t>
      </w:r>
    </w:p>
    <w:p w14:paraId="6230E4A5" w14:textId="170E80EA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2、负责会同乙方对丙方的实习进行考核和检查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8C07C51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3、会同乙方共同处理丙方在实习期间的意外伤害及保险理赔等事宜。</w:t>
      </w:r>
    </w:p>
    <w:p w14:paraId="5B6DD1E4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三、乙方义务与责任</w:t>
      </w:r>
    </w:p>
    <w:p w14:paraId="1F1A06F3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1、安排专门的管理人员对丙方进行业务培训、技术指导和日常管理 。为丙方提供符合国家规定的安全、卫生工作环境，遵守国家相关法律法规。根据丙方实习岗位的实际情况，按国家规定向其提供必须的劳动防护用品。</w:t>
      </w:r>
    </w:p>
    <w:p w14:paraId="44895A10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lastRenderedPageBreak/>
        <w:t>2、实习期间除不可抗拒力之外，不得无故辞退实习学生。</w:t>
      </w:r>
    </w:p>
    <w:p w14:paraId="64510415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3、乙方为丙方安排的实习岗位（主要岗位及工作内容、实习地点、工作时间等）：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        </w:t>
      </w:r>
    </w:p>
    <w:p w14:paraId="13168587" w14:textId="77777777" w:rsidR="00467722" w:rsidRPr="006171DD" w:rsidRDefault="00F2349C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20D5519" w14:textId="77777777" w:rsidR="00467722" w:rsidRPr="006171DD" w:rsidRDefault="00F2349C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 xml:space="preserve">   4、乙方提供给丙方的基本实习津贴为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元/月，其他福利待遇：</w:t>
      </w:r>
      <w:r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  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 xml:space="preserve"> 。</w:t>
      </w:r>
    </w:p>
    <w:p w14:paraId="6AB5229E" w14:textId="5FF2A110" w:rsidR="00736D72" w:rsidRPr="006171DD" w:rsidRDefault="00F2349C" w:rsidP="00736D72">
      <w:pPr>
        <w:keepLines/>
        <w:widowControl/>
        <w:adjustRightInd w:val="0"/>
        <w:spacing w:line="590" w:lineRule="exact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t>乙方为丙方实习期间提供的住宿，其标准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</w:rPr>
        <w:t>为：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</w:t>
      </w:r>
      <w:r w:rsidR="00736D72" w:rsidRPr="006171D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692BDD0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6、协助甲方对丙方进行实习考核和实习鉴定。</w:t>
      </w:r>
    </w:p>
    <w:p w14:paraId="66889B98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7、会同甲方共同处理丙方在实习期间的意外伤害及保险理赔事宜。</w:t>
      </w:r>
    </w:p>
    <w:p w14:paraId="21C5F78E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四、丙方义务与责任</w:t>
      </w:r>
    </w:p>
    <w:p w14:paraId="42B6B430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1、丙方在实习过程中，应遵守甲、乙双方的各项规章制度，服从安排，遵纪守法。</w:t>
      </w:r>
    </w:p>
    <w:p w14:paraId="762B78B7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2、丙方因不遵守实习纪律、操作规则及规章制度等主观过错行为，造成第三者责任事故及人身伤害或财产损失的，由丙方承担责任。</w:t>
      </w:r>
    </w:p>
    <w:p w14:paraId="7CC2F82B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3、丙方个人擅自离开实习单位，若发生意外，由本人负责。</w:t>
      </w:r>
    </w:p>
    <w:p w14:paraId="5EB774D8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4、因个人事务离开实习单位外出（如泡网吧、酒吧、歌厅等），均视为个人行为，发生的一切安全事故，均由丙方本人负责。丙方应对自伤、自残、自杀等行为引起的后果承担完全责任。</w:t>
      </w:r>
    </w:p>
    <w:p w14:paraId="3F0A599C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5、丙方应定期主动与实习指导教师、辅导员等相关人员保持联系，按时填写实习手册。</w:t>
      </w:r>
    </w:p>
    <w:p w14:paraId="0B1C9908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五、协议的解除和中止</w:t>
      </w:r>
    </w:p>
    <w:p w14:paraId="632775D6" w14:textId="77777777" w:rsidR="00467722" w:rsidRPr="006171DD" w:rsidRDefault="00F2349C">
      <w:pPr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1、丙方在本协议履行期间不得随意离岗，在说明原因并报请甲方同意的情况下，丙方可向乙方提出终止实习合同，但必须提前10天通知乙方，并做好交接工作，否则，应承</w:t>
      </w:r>
      <w:proofErr w:type="gramStart"/>
      <w:r w:rsidRPr="006171DD">
        <w:rPr>
          <w:rFonts w:asciiTheme="minorEastAsia" w:eastAsiaTheme="minorEastAsia" w:hAnsiTheme="minorEastAsia" w:hint="eastAsia"/>
          <w:sz w:val="24"/>
          <w:szCs w:val="24"/>
        </w:rPr>
        <w:t>担相关</w:t>
      </w:r>
      <w:proofErr w:type="gramEnd"/>
      <w:r w:rsidRPr="006171DD">
        <w:rPr>
          <w:rFonts w:asciiTheme="minorEastAsia" w:eastAsiaTheme="minorEastAsia" w:hAnsiTheme="minorEastAsia" w:hint="eastAsia"/>
          <w:sz w:val="24"/>
          <w:szCs w:val="24"/>
        </w:rPr>
        <w:t>责任。实习期间，如丙方违反国家法律法规或严重违反乙方规章制度，</w:t>
      </w:r>
      <w:r w:rsidRPr="006171DD">
        <w:rPr>
          <w:rFonts w:asciiTheme="minorEastAsia" w:eastAsiaTheme="minorEastAsia" w:hAnsiTheme="minorEastAsia" w:hint="eastAsia"/>
          <w:sz w:val="24"/>
          <w:szCs w:val="24"/>
        </w:rPr>
        <w:lastRenderedPageBreak/>
        <w:t>乙方可以根据情节轻重，给予丙方必要的纪律处分或终止实习，解除协议。若终止实习，乙方须提前10天通知甲方和丙方。丙方对事故处理不服或持有异议，可向甲方或乙方上一级部门申诉，或者依法向人民法院提起民事诉讼。</w:t>
      </w:r>
    </w:p>
    <w:p w14:paraId="7BE079D7" w14:textId="77777777" w:rsidR="00467722" w:rsidRPr="006171DD" w:rsidRDefault="00F2349C">
      <w:pPr>
        <w:tabs>
          <w:tab w:val="right" w:pos="9470"/>
        </w:tabs>
        <w:spacing w:line="590" w:lineRule="exact"/>
        <w:ind w:rightChars="-244" w:right="-512" w:firstLineChars="202" w:firstLine="485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2、在乙方与丙方约定的上述实习期结束日到期前五个工作日，乙方有义务提前告之甲方丙方的返校具体时间、返程交通工具和车次等信息，至实习学生正式返校后，本协议中止。</w:t>
      </w:r>
    </w:p>
    <w:p w14:paraId="6DAF2AE8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六、本协议未尽事宜由三方及时协商解决。</w:t>
      </w:r>
    </w:p>
    <w:p w14:paraId="740E0595" w14:textId="77777777" w:rsidR="00467722" w:rsidRPr="006171DD" w:rsidRDefault="00F2349C">
      <w:pPr>
        <w:spacing w:line="590" w:lineRule="exact"/>
        <w:ind w:rightChars="-244" w:right="-512" w:firstLineChars="202" w:firstLine="487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b/>
          <w:bCs/>
          <w:sz w:val="24"/>
          <w:szCs w:val="24"/>
        </w:rPr>
        <w:t>七、本协议一式三份，三方各执一份，经甲、乙、丙三方签字后生效。</w:t>
      </w:r>
    </w:p>
    <w:p w14:paraId="58F91658" w14:textId="77777777" w:rsidR="00467722" w:rsidRPr="006171DD" w:rsidRDefault="00467722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</w:p>
    <w:p w14:paraId="66DB197D" w14:textId="77777777" w:rsidR="00467722" w:rsidRPr="006171DD" w:rsidRDefault="00467722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</w:p>
    <w:p w14:paraId="7E6DC359" w14:textId="77777777" w:rsidR="00467722" w:rsidRPr="006171DD" w:rsidRDefault="00F2349C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甲方（盖章）：            乙方（盖章）：          丙方（签字）：</w:t>
      </w:r>
    </w:p>
    <w:p w14:paraId="53EC1F99" w14:textId="77777777" w:rsidR="00467722" w:rsidRPr="006171DD" w:rsidRDefault="00F2349C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联系人：                 联系人：               联系人：</w:t>
      </w:r>
    </w:p>
    <w:p w14:paraId="24850A93" w14:textId="77777777" w:rsidR="00467722" w:rsidRPr="006171DD" w:rsidRDefault="00F2349C">
      <w:pPr>
        <w:spacing w:line="590" w:lineRule="exact"/>
        <w:ind w:rightChars="-244" w:right="-512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联系电话：               联系电话：             联系电话：</w:t>
      </w:r>
    </w:p>
    <w:p w14:paraId="1EF362A6" w14:textId="77777777" w:rsidR="00467722" w:rsidRPr="006171DD" w:rsidRDefault="00F2349C">
      <w:pPr>
        <w:spacing w:line="590" w:lineRule="exact"/>
        <w:ind w:rightChars="-244" w:right="-512"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171DD">
        <w:rPr>
          <w:rFonts w:asciiTheme="minorEastAsia" w:eastAsiaTheme="minorEastAsia" w:hAnsiTheme="minorEastAsia" w:hint="eastAsia"/>
          <w:sz w:val="24"/>
          <w:szCs w:val="24"/>
        </w:rPr>
        <w:t>年  月  日              年  月  日            年  月  日</w:t>
      </w:r>
    </w:p>
    <w:p w14:paraId="7A1C4B73" w14:textId="77777777" w:rsidR="00467722" w:rsidRPr="006171DD" w:rsidRDefault="00467722">
      <w:pPr>
        <w:rPr>
          <w:rFonts w:asciiTheme="minorEastAsia" w:eastAsiaTheme="minorEastAsia" w:hAnsiTheme="minorEastAsia" w:hint="eastAsia"/>
          <w:sz w:val="20"/>
          <w:szCs w:val="21"/>
        </w:rPr>
      </w:pPr>
    </w:p>
    <w:sectPr w:rsidR="00467722" w:rsidRPr="006171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8C3D7" w14:textId="77777777" w:rsidR="00D24ECA" w:rsidRDefault="00D24ECA">
      <w:r>
        <w:separator/>
      </w:r>
    </w:p>
  </w:endnote>
  <w:endnote w:type="continuationSeparator" w:id="0">
    <w:p w14:paraId="248B83DE" w14:textId="77777777" w:rsidR="00D24ECA" w:rsidRDefault="00D2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A6CD" w14:textId="77777777" w:rsidR="00467722" w:rsidRDefault="00F234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2227F" wp14:editId="5B9266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A2DDB" w14:textId="77777777" w:rsidR="00467722" w:rsidRPr="007D1337" w:rsidRDefault="00F2349C">
                          <w:pPr>
                            <w:pStyle w:val="a3"/>
                            <w:rPr>
                              <w:rFonts w:ascii="Times New Roman" w:eastAsia="宋体" w:hAnsi="Times New Roman" w:cs="Times New Roman"/>
                            </w:rPr>
                          </w:pPr>
                          <w:r w:rsidRPr="007D1337">
                            <w:rPr>
                              <w:rFonts w:ascii="Times New Roman" w:hAnsi="Times New Roman" w:cs="Times New Roman"/>
                            </w:rPr>
                            <w:t>第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D1337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>共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9C7764" w:rsidRPr="007D1337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="009C7764" w:rsidRPr="007D1337"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 w:rsidR="009C7764" w:rsidRPr="007D1337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D1337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 w:rsidR="009C7764" w:rsidRPr="007D1337">
                            <w:rPr>
                              <w:rFonts w:ascii="Times New Roman" w:hAnsi="Times New Roman" w:cs="Times New Roman"/>
                              <w:noProof/>
                            </w:rPr>
                            <w:fldChar w:fldCharType="end"/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7D1337"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222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A7A2DDB" w14:textId="77777777" w:rsidR="00467722" w:rsidRPr="007D1337" w:rsidRDefault="00F2349C">
                    <w:pPr>
                      <w:pStyle w:val="a3"/>
                      <w:rPr>
                        <w:rFonts w:ascii="Times New Roman" w:eastAsia="宋体" w:hAnsi="Times New Roman" w:cs="Times New Roman"/>
                      </w:rPr>
                    </w:pPr>
                    <w:r w:rsidRPr="007D1337">
                      <w:rPr>
                        <w:rFonts w:ascii="Times New Roman" w:hAnsi="Times New Roman" w:cs="Times New Roman"/>
                      </w:rPr>
                      <w:t>第</w:t>
                    </w:r>
                    <w:r w:rsidRPr="007D133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D133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7D1337"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 w:rsidRPr="007D133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D1337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7D1337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7D133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D1337">
                      <w:rPr>
                        <w:rFonts w:ascii="Times New Roman" w:hAnsi="Times New Roman" w:cs="Times New Roman"/>
                      </w:rPr>
                      <w:t>页</w:t>
                    </w:r>
                    <w:r w:rsidRPr="007D133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D1337">
                      <w:rPr>
                        <w:rFonts w:ascii="Times New Roman" w:hAnsi="Times New Roman" w:cs="Times New Roman"/>
                      </w:rPr>
                      <w:t>共</w:t>
                    </w:r>
                    <w:r w:rsidRPr="007D133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9C7764" w:rsidRPr="007D133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9C7764" w:rsidRPr="007D1337"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 w:rsidR="009C7764" w:rsidRPr="007D133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D1337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 w:rsidR="009C7764" w:rsidRPr="007D1337">
                      <w:rPr>
                        <w:rFonts w:ascii="Times New Roman" w:hAnsi="Times New Roman" w:cs="Times New Roman"/>
                        <w:noProof/>
                      </w:rPr>
                      <w:fldChar w:fldCharType="end"/>
                    </w:r>
                    <w:r w:rsidRPr="007D133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D1337">
                      <w:rPr>
                        <w:rFonts w:ascii="Times New Roman" w:hAnsi="Times New Roman" w:cs="Times New Roman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1D45C" w14:textId="77777777" w:rsidR="00D24ECA" w:rsidRDefault="00D24ECA">
      <w:r>
        <w:separator/>
      </w:r>
    </w:p>
  </w:footnote>
  <w:footnote w:type="continuationSeparator" w:id="0">
    <w:p w14:paraId="7BD3554A" w14:textId="77777777" w:rsidR="00D24ECA" w:rsidRDefault="00D2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1"/>
    <w:rsid w:val="00052934"/>
    <w:rsid w:val="00111B6C"/>
    <w:rsid w:val="00124869"/>
    <w:rsid w:val="00181BF2"/>
    <w:rsid w:val="002639FA"/>
    <w:rsid w:val="003D1104"/>
    <w:rsid w:val="003E1601"/>
    <w:rsid w:val="004554D8"/>
    <w:rsid w:val="00460616"/>
    <w:rsid w:val="00467722"/>
    <w:rsid w:val="004A062B"/>
    <w:rsid w:val="006171DD"/>
    <w:rsid w:val="00736D72"/>
    <w:rsid w:val="00763FC3"/>
    <w:rsid w:val="007A5D00"/>
    <w:rsid w:val="007D05CC"/>
    <w:rsid w:val="007D1337"/>
    <w:rsid w:val="008220AF"/>
    <w:rsid w:val="00977A01"/>
    <w:rsid w:val="00977D07"/>
    <w:rsid w:val="009C7764"/>
    <w:rsid w:val="009D29D4"/>
    <w:rsid w:val="00AE2C6A"/>
    <w:rsid w:val="00B47A1C"/>
    <w:rsid w:val="00C42D4D"/>
    <w:rsid w:val="00CC1ACF"/>
    <w:rsid w:val="00D13E63"/>
    <w:rsid w:val="00D24ECA"/>
    <w:rsid w:val="00DE461B"/>
    <w:rsid w:val="00F2349C"/>
    <w:rsid w:val="01D04AB4"/>
    <w:rsid w:val="03841B2A"/>
    <w:rsid w:val="06BE37AD"/>
    <w:rsid w:val="09D47E46"/>
    <w:rsid w:val="0E866287"/>
    <w:rsid w:val="0EBD3B54"/>
    <w:rsid w:val="11F44E12"/>
    <w:rsid w:val="23303C3E"/>
    <w:rsid w:val="3466459B"/>
    <w:rsid w:val="37093934"/>
    <w:rsid w:val="50B010D1"/>
    <w:rsid w:val="607C01F4"/>
    <w:rsid w:val="6692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E37F"/>
  <w15:docId w15:val="{B0A13F75-FD68-428C-AA05-8F7EA35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dcterms:created xsi:type="dcterms:W3CDTF">2024-10-08T00:50:00Z</dcterms:created>
  <dcterms:modified xsi:type="dcterms:W3CDTF">2024-10-11T02:01:00Z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